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CF" w:rsidRPr="009330CF" w:rsidRDefault="009330CF" w:rsidP="009330C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330CF">
        <w:rPr>
          <w:rFonts w:ascii="Times New Roman" w:hAnsi="Times New Roman" w:cs="Times New Roman"/>
          <w:b/>
          <w:bCs/>
          <w:sz w:val="24"/>
          <w:szCs w:val="24"/>
        </w:rPr>
        <w:t>Личностные УУД</w:t>
      </w:r>
    </w:p>
    <w:p w:rsidR="009330CF" w:rsidRPr="009330CF" w:rsidRDefault="009330CF" w:rsidP="009330CF">
      <w:pPr>
        <w:pStyle w:val="3f3f3f3f3f3f3f3f3f3f3f3f3f3f3f"/>
        <w:ind w:left="0" w:right="0" w:firstLine="0"/>
        <w:jc w:val="left"/>
        <w:rPr>
          <w:b/>
          <w:sz w:val="24"/>
          <w:szCs w:val="24"/>
        </w:rPr>
      </w:pPr>
      <w:r w:rsidRPr="009330CF">
        <w:rPr>
          <w:sz w:val="24"/>
          <w:szCs w:val="24"/>
        </w:rPr>
        <w:tab/>
      </w:r>
    </w:p>
    <w:p w:rsidR="009330CF" w:rsidRDefault="009330CF" w:rsidP="009330CF">
      <w:pPr>
        <w:pStyle w:val="a3"/>
        <w:ind w:left="0" w:right="0" w:firstLine="0"/>
        <w:rPr>
          <w:b/>
          <w:sz w:val="24"/>
          <w:szCs w:val="24"/>
        </w:rPr>
      </w:pPr>
      <w:r w:rsidRPr="009330CF">
        <w:rPr>
          <w:b/>
          <w:sz w:val="24"/>
          <w:szCs w:val="24"/>
        </w:rPr>
        <w:t>Карта наблюдений за особенностями личностного развития ребенка</w:t>
      </w:r>
    </w:p>
    <w:p w:rsidR="009330CF" w:rsidRPr="009330CF" w:rsidRDefault="009330CF" w:rsidP="009330CF">
      <w:pPr>
        <w:pStyle w:val="a3"/>
        <w:ind w:left="0" w:right="0" w:firstLine="0"/>
        <w:rPr>
          <w:b/>
          <w:sz w:val="24"/>
          <w:szCs w:val="24"/>
        </w:rPr>
      </w:pPr>
    </w:p>
    <w:p w:rsidR="009330CF" w:rsidRPr="009330CF" w:rsidRDefault="009330CF" w:rsidP="009330CF">
      <w:pPr>
        <w:pStyle w:val="a3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330CF">
        <w:rPr>
          <w:sz w:val="24"/>
          <w:szCs w:val="24"/>
        </w:rPr>
        <w:t xml:space="preserve">«Карта наблюдений за особенностями личностного развития ребенка» предназначена для организации наблюдения за детьми старшего дошкольного и младшего школьного возраста. Ее </w:t>
      </w:r>
      <w:r w:rsidRPr="009330CF">
        <w:rPr>
          <w:b/>
          <w:sz w:val="24"/>
          <w:szCs w:val="24"/>
        </w:rPr>
        <w:t>целью</w:t>
      </w:r>
      <w:r w:rsidRPr="009330CF">
        <w:rPr>
          <w:sz w:val="24"/>
          <w:szCs w:val="24"/>
        </w:rPr>
        <w:t xml:space="preserve"> является наблюдение за личностными особенностями детей. Проводит эти наблюдения педагог по критериям, указанным в карте. Результаты наблюдений являются необходимыми для оценки особенностей личностного развития детей, сформированности внутренней позиции школьника, материалом для беседы с родителями ребенка. Протокол наблюдения заполняется на каждого ребенка. Данный протокол доступен для педагога и очень удобен, т. к. не требует больших затрат времени, а психолог в силу специфики своей работы не может провести столь глубокого наблюдения за каждым ребенком. Полученные результаты могут стать основанием для составления психологической характеристики ребенка и при необходимости помогут педагогу и психологу в планировании развивающей или коррекционной работы.</w:t>
      </w:r>
    </w:p>
    <w:p w:rsidR="009330CF" w:rsidRPr="009330CF" w:rsidRDefault="009330CF" w:rsidP="009330C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30CF">
        <w:rPr>
          <w:rFonts w:ascii="Times New Roman" w:hAnsi="Times New Roman" w:cs="Times New Roman"/>
          <w:sz w:val="24"/>
          <w:szCs w:val="24"/>
        </w:rPr>
        <w:t xml:space="preserve">Заполненный педагогом протокол отдается педагогу-психологу ОУ. Заполняться протокол наблюдения может как в период адаптации детей к школе, так и в процессе обучения в начальной школе, а также по ее окончании. </w:t>
      </w:r>
    </w:p>
    <w:p w:rsidR="009330CF" w:rsidRDefault="009330CF" w:rsidP="009330CF">
      <w:pPr>
        <w:pStyle w:val="a3"/>
        <w:ind w:left="0" w:right="0" w:firstLine="0"/>
        <w:rPr>
          <w:b/>
          <w:sz w:val="24"/>
          <w:szCs w:val="24"/>
        </w:rPr>
      </w:pPr>
    </w:p>
    <w:p w:rsidR="009330CF" w:rsidRDefault="009330CF" w:rsidP="009330CF">
      <w:pPr>
        <w:pStyle w:val="a3"/>
        <w:ind w:left="0" w:right="0" w:firstLine="0"/>
        <w:rPr>
          <w:b/>
          <w:sz w:val="24"/>
          <w:szCs w:val="24"/>
        </w:rPr>
      </w:pPr>
      <w:r w:rsidRPr="009330CF">
        <w:rPr>
          <w:b/>
          <w:sz w:val="24"/>
          <w:szCs w:val="24"/>
        </w:rPr>
        <w:t>Инструкция</w:t>
      </w:r>
    </w:p>
    <w:p w:rsidR="009330CF" w:rsidRPr="009330CF" w:rsidRDefault="009330CF" w:rsidP="009330CF">
      <w:pPr>
        <w:pStyle w:val="a3"/>
        <w:ind w:left="0" w:right="0" w:firstLine="0"/>
        <w:rPr>
          <w:b/>
          <w:sz w:val="24"/>
          <w:szCs w:val="24"/>
        </w:rPr>
      </w:pPr>
    </w:p>
    <w:p w:rsidR="009330CF" w:rsidRDefault="009330CF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330CF">
        <w:rPr>
          <w:sz w:val="24"/>
          <w:szCs w:val="24"/>
        </w:rPr>
        <w:t xml:space="preserve"> Уважаемые педагоги! Просим вас провести наблюдение за ребенком (примерно в течение 1-2 недель) по следующим показателям: </w:t>
      </w:r>
      <w:r w:rsidRPr="009330CF">
        <w:rPr>
          <w:b/>
          <w:i/>
          <w:sz w:val="24"/>
          <w:szCs w:val="24"/>
        </w:rPr>
        <w:t xml:space="preserve">особенности самовыражения </w:t>
      </w:r>
      <w:r w:rsidRPr="009330CF">
        <w:rPr>
          <w:sz w:val="24"/>
          <w:szCs w:val="24"/>
        </w:rPr>
        <w:t xml:space="preserve">ребенка, </w:t>
      </w:r>
      <w:r w:rsidRPr="009330CF">
        <w:rPr>
          <w:b/>
          <w:i/>
          <w:sz w:val="24"/>
          <w:szCs w:val="24"/>
        </w:rPr>
        <w:t>особенности общения</w:t>
      </w:r>
      <w:r w:rsidRPr="009330CF">
        <w:rPr>
          <w:sz w:val="24"/>
          <w:szCs w:val="24"/>
        </w:rPr>
        <w:t xml:space="preserve"> </w:t>
      </w:r>
      <w:r w:rsidRPr="009330CF">
        <w:rPr>
          <w:b/>
          <w:i/>
          <w:sz w:val="24"/>
          <w:szCs w:val="24"/>
        </w:rPr>
        <w:t>со сверстниками и</w:t>
      </w:r>
      <w:r w:rsidRPr="009330CF">
        <w:rPr>
          <w:sz w:val="24"/>
          <w:szCs w:val="24"/>
        </w:rPr>
        <w:t xml:space="preserve"> </w:t>
      </w:r>
      <w:r w:rsidRPr="009330CF">
        <w:rPr>
          <w:b/>
          <w:i/>
          <w:sz w:val="24"/>
          <w:szCs w:val="24"/>
        </w:rPr>
        <w:t>взрослыми,</w:t>
      </w:r>
      <w:r w:rsidRPr="009330CF">
        <w:rPr>
          <w:sz w:val="24"/>
          <w:szCs w:val="24"/>
        </w:rPr>
        <w:t xml:space="preserve"> </w:t>
      </w:r>
      <w:r w:rsidRPr="009330CF">
        <w:rPr>
          <w:b/>
          <w:i/>
          <w:sz w:val="24"/>
          <w:szCs w:val="24"/>
        </w:rPr>
        <w:t>сформированность предпосылок к освоению учебной деятельности.</w:t>
      </w:r>
      <w:r w:rsidRPr="009330CF">
        <w:rPr>
          <w:sz w:val="24"/>
          <w:szCs w:val="24"/>
        </w:rPr>
        <w:t xml:space="preserve"> Отметьте галочкой характерные проявления данного ребенка. Наиболее яркие особенности по каждому показателю можно выделить </w:t>
      </w:r>
      <w:r w:rsidR="00AB749F">
        <w:rPr>
          <w:sz w:val="24"/>
          <w:szCs w:val="24"/>
        </w:rPr>
        <w:t>цветом.</w:t>
      </w:r>
    </w:p>
    <w:p w:rsidR="009330CF" w:rsidRDefault="009330CF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2E45D3" w:rsidRDefault="002E45D3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2E45D3" w:rsidRDefault="002E45D3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2E45D3" w:rsidRDefault="002E45D3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2E45D3" w:rsidRDefault="002E45D3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2E45D3" w:rsidRDefault="002E45D3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2E45D3" w:rsidRDefault="002E45D3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2E45D3" w:rsidRDefault="002E45D3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2E45D3" w:rsidRDefault="002E45D3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2E45D3" w:rsidRDefault="002E45D3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2E45D3" w:rsidRDefault="002E45D3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2E45D3" w:rsidRDefault="002E45D3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2E45D3" w:rsidRDefault="002E45D3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2E45D3" w:rsidRDefault="002E45D3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2E45D3" w:rsidRDefault="002E45D3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2E45D3" w:rsidRDefault="002E45D3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2E45D3" w:rsidRDefault="002E45D3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2E45D3" w:rsidRDefault="002E45D3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2E45D3" w:rsidRDefault="002E45D3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AB749F" w:rsidRDefault="00AB749F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2E45D3" w:rsidRDefault="002E45D3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4C4D71" w:rsidRDefault="004C4D71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4C4D71" w:rsidRDefault="004C4D71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2E45D3" w:rsidRDefault="002E45D3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2E45D3" w:rsidRDefault="002E45D3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9330CF" w:rsidRDefault="00791A9F" w:rsidP="009330CF">
      <w:pPr>
        <w:pStyle w:val="3f3f3f3f3f3f3f3f3f3f3f3f3f3f3f"/>
        <w:ind w:left="0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ИНДИВИДУАЛЬНАЯ </w:t>
      </w:r>
      <w:r w:rsidR="009330CF">
        <w:rPr>
          <w:b/>
          <w:sz w:val="24"/>
          <w:szCs w:val="24"/>
        </w:rPr>
        <w:t xml:space="preserve">КАРТА </w:t>
      </w:r>
    </w:p>
    <w:p w:rsidR="009330CF" w:rsidRPr="009330CF" w:rsidRDefault="009330CF" w:rsidP="009330CF">
      <w:pPr>
        <w:pStyle w:val="3f3f3f3f3f3f3f3f3f3f3f3f3f3f3f"/>
        <w:ind w:left="0" w:right="0" w:firstLine="0"/>
        <w:rPr>
          <w:b/>
          <w:sz w:val="24"/>
          <w:szCs w:val="24"/>
        </w:rPr>
      </w:pPr>
      <w:r w:rsidRPr="009330CF">
        <w:rPr>
          <w:b/>
          <w:sz w:val="24"/>
          <w:szCs w:val="24"/>
        </w:rPr>
        <w:t>наблюдений за особенностями личностного развития ребенка</w:t>
      </w:r>
    </w:p>
    <w:p w:rsidR="009330CF" w:rsidRDefault="009330CF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9330CF" w:rsidRDefault="009330CF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 ____________________________________________________________________ </w:t>
      </w:r>
    </w:p>
    <w:p w:rsidR="009330CF" w:rsidRDefault="009330CF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рождения:__________________ Класс ___________________________________</w:t>
      </w:r>
    </w:p>
    <w:p w:rsidR="009330CF" w:rsidRDefault="009330CF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Дата обследования: 1._________________________________ (сентябрь 1 класс)</w:t>
      </w:r>
    </w:p>
    <w:p w:rsidR="009330CF" w:rsidRDefault="009330CF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2._________________________________ (декабрь 1 класс)</w:t>
      </w:r>
    </w:p>
    <w:p w:rsidR="009330CF" w:rsidRDefault="009330CF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3._________________________________ (май 1 класс)</w:t>
      </w:r>
    </w:p>
    <w:p w:rsidR="009330CF" w:rsidRDefault="009330CF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4._________________________________ (2 класс)</w:t>
      </w:r>
    </w:p>
    <w:p w:rsidR="009330CF" w:rsidRDefault="009330CF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5._________________________________ (3 класс)</w:t>
      </w:r>
    </w:p>
    <w:p w:rsidR="009330CF" w:rsidRDefault="009330CF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6._________________________________ (4 класс)</w:t>
      </w:r>
    </w:p>
    <w:p w:rsidR="002E45D3" w:rsidRDefault="002E45D3" w:rsidP="009330CF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9330CF" w:rsidRDefault="009330CF" w:rsidP="009330CF">
      <w:pPr>
        <w:pStyle w:val="3f3f3f3f3f3f3f3f3f3f3f3f3f3f3f"/>
        <w:numPr>
          <w:ilvl w:val="0"/>
          <w:numId w:val="14"/>
        </w:numPr>
        <w:tabs>
          <w:tab w:val="left" w:pos="1287"/>
        </w:tabs>
        <w:ind w:right="0"/>
        <w:jc w:val="both"/>
        <w:rPr>
          <w:b/>
          <w:sz w:val="24"/>
          <w:szCs w:val="24"/>
        </w:rPr>
      </w:pPr>
      <w:r w:rsidRPr="009330CF">
        <w:rPr>
          <w:b/>
          <w:sz w:val="24"/>
          <w:szCs w:val="24"/>
        </w:rPr>
        <w:t>Особенности самовыражения ребенка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560"/>
        <w:gridCol w:w="3410"/>
        <w:gridCol w:w="1204"/>
        <w:gridCol w:w="1205"/>
        <w:gridCol w:w="1205"/>
        <w:gridCol w:w="1205"/>
        <w:gridCol w:w="1205"/>
        <w:gridCol w:w="1205"/>
      </w:tblGrid>
      <w:tr w:rsidR="002E45D3" w:rsidTr="002E45D3">
        <w:tc>
          <w:tcPr>
            <w:tcW w:w="560" w:type="dxa"/>
          </w:tcPr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0" w:type="dxa"/>
          </w:tcPr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204" w:type="dxa"/>
          </w:tcPr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  <w:p w:rsidR="009330CF" w:rsidRPr="002E45D3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2"/>
                <w:szCs w:val="22"/>
              </w:rPr>
            </w:pPr>
            <w:r w:rsidRPr="002E45D3">
              <w:rPr>
                <w:b/>
                <w:sz w:val="22"/>
                <w:szCs w:val="22"/>
              </w:rPr>
              <w:t>(</w:t>
            </w:r>
            <w:proofErr w:type="spellStart"/>
            <w:r w:rsidRPr="002E45D3">
              <w:rPr>
                <w:b/>
                <w:sz w:val="22"/>
                <w:szCs w:val="22"/>
              </w:rPr>
              <w:t>входн</w:t>
            </w:r>
            <w:proofErr w:type="spellEnd"/>
            <w:r w:rsidRPr="002E45D3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205" w:type="dxa"/>
          </w:tcPr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  <w:p w:rsidR="009330CF" w:rsidRPr="002E45D3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2"/>
                <w:szCs w:val="22"/>
              </w:rPr>
            </w:pPr>
            <w:r w:rsidRPr="002E45D3">
              <w:rPr>
                <w:b/>
                <w:sz w:val="22"/>
                <w:szCs w:val="22"/>
              </w:rPr>
              <w:t>(промеж.)</w:t>
            </w:r>
          </w:p>
        </w:tc>
        <w:tc>
          <w:tcPr>
            <w:tcW w:w="1205" w:type="dxa"/>
          </w:tcPr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  <w:p w:rsidR="009330CF" w:rsidRPr="002E45D3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2"/>
                <w:szCs w:val="22"/>
              </w:rPr>
            </w:pPr>
            <w:r w:rsidRPr="002E45D3">
              <w:rPr>
                <w:b/>
                <w:sz w:val="22"/>
                <w:szCs w:val="22"/>
              </w:rPr>
              <w:t>(</w:t>
            </w:r>
            <w:proofErr w:type="spellStart"/>
            <w:r w:rsidRPr="002E45D3">
              <w:rPr>
                <w:b/>
                <w:sz w:val="22"/>
                <w:szCs w:val="22"/>
              </w:rPr>
              <w:t>выходн</w:t>
            </w:r>
            <w:proofErr w:type="spellEnd"/>
            <w:r w:rsidRPr="002E45D3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205" w:type="dxa"/>
          </w:tcPr>
          <w:p w:rsidR="009330CF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205" w:type="dxa"/>
          </w:tcPr>
          <w:p w:rsidR="009330CF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205" w:type="dxa"/>
          </w:tcPr>
          <w:p w:rsidR="009330CF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класс</w:t>
            </w:r>
          </w:p>
        </w:tc>
      </w:tr>
      <w:tr w:rsidR="002E45D3" w:rsidTr="00A91FFA">
        <w:tc>
          <w:tcPr>
            <w:tcW w:w="11199" w:type="dxa"/>
            <w:gridSpan w:val="8"/>
          </w:tcPr>
          <w:p w:rsidR="002E45D3" w:rsidRDefault="002E45D3" w:rsidP="002E45D3">
            <w:pPr>
              <w:pStyle w:val="3f3f3f3f3f3f3f3f3f3f3f3f3f3f3f"/>
              <w:numPr>
                <w:ilvl w:val="0"/>
                <w:numId w:val="15"/>
              </w:numPr>
              <w:tabs>
                <w:tab w:val="left" w:pos="1287"/>
              </w:tabs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Поведение</w:t>
            </w:r>
          </w:p>
        </w:tc>
      </w:tr>
      <w:tr w:rsidR="002E45D3" w:rsidTr="002E45D3">
        <w:tc>
          <w:tcPr>
            <w:tcW w:w="560" w:type="dxa"/>
          </w:tcPr>
          <w:p w:rsidR="009330CF" w:rsidRP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 w:rsidRPr="002E45D3">
              <w:rPr>
                <w:sz w:val="24"/>
                <w:szCs w:val="24"/>
              </w:rPr>
              <w:t>1.1</w:t>
            </w:r>
          </w:p>
        </w:tc>
        <w:tc>
          <w:tcPr>
            <w:tcW w:w="3410" w:type="dxa"/>
          </w:tcPr>
          <w:p w:rsidR="009330CF" w:rsidRPr="002E45D3" w:rsidRDefault="002E45D3" w:rsidP="002E45D3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Активность, яркость, инициатива в выборе деятельности и партнера, открытость, любопытство</w:t>
            </w:r>
          </w:p>
        </w:tc>
        <w:tc>
          <w:tcPr>
            <w:tcW w:w="1204" w:type="dxa"/>
          </w:tcPr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2E45D3" w:rsidTr="002E45D3">
        <w:tc>
          <w:tcPr>
            <w:tcW w:w="560" w:type="dxa"/>
          </w:tcPr>
          <w:p w:rsidR="009330CF" w:rsidRP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10" w:type="dxa"/>
          </w:tcPr>
          <w:p w:rsidR="009330CF" w:rsidRPr="002E45D3" w:rsidRDefault="002E45D3" w:rsidP="002E45D3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Пассивность, замкнутость, безразличие</w:t>
            </w:r>
          </w:p>
        </w:tc>
        <w:tc>
          <w:tcPr>
            <w:tcW w:w="1204" w:type="dxa"/>
          </w:tcPr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2E45D3" w:rsidTr="002E45D3">
        <w:tc>
          <w:tcPr>
            <w:tcW w:w="560" w:type="dxa"/>
          </w:tcPr>
          <w:p w:rsidR="009330CF" w:rsidRP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10" w:type="dxa"/>
          </w:tcPr>
          <w:p w:rsidR="009330CF" w:rsidRPr="002E45D3" w:rsidRDefault="002E45D3" w:rsidP="002E45D3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Беспокойство, возбудимость</w:t>
            </w:r>
          </w:p>
        </w:tc>
        <w:tc>
          <w:tcPr>
            <w:tcW w:w="1204" w:type="dxa"/>
          </w:tcPr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9330CF" w:rsidRDefault="009330CF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2E45D3" w:rsidTr="00EC122A">
        <w:tc>
          <w:tcPr>
            <w:tcW w:w="11199" w:type="dxa"/>
            <w:gridSpan w:val="8"/>
          </w:tcPr>
          <w:p w:rsidR="002E45D3" w:rsidRDefault="002E45D3" w:rsidP="002E45D3">
            <w:pPr>
              <w:pStyle w:val="3f3f3f3f3f3f3f3f3f3f3f3f3f3f3f"/>
              <w:numPr>
                <w:ilvl w:val="0"/>
                <w:numId w:val="15"/>
              </w:numPr>
              <w:tabs>
                <w:tab w:val="left" w:pos="1287"/>
              </w:tabs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Эмоции</w:t>
            </w:r>
          </w:p>
        </w:tc>
      </w:tr>
      <w:tr w:rsidR="002E45D3" w:rsidTr="002E45D3">
        <w:tc>
          <w:tcPr>
            <w:tcW w:w="560" w:type="dxa"/>
          </w:tcPr>
          <w:p w:rsid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10" w:type="dxa"/>
          </w:tcPr>
          <w:p w:rsidR="002E45D3" w:rsidRDefault="002E45D3" w:rsidP="002E45D3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 окрашенные</w:t>
            </w:r>
          </w:p>
        </w:tc>
        <w:tc>
          <w:tcPr>
            <w:tcW w:w="1204" w:type="dxa"/>
          </w:tcPr>
          <w:p w:rsid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2E45D3" w:rsidTr="002E45D3">
        <w:tc>
          <w:tcPr>
            <w:tcW w:w="560" w:type="dxa"/>
          </w:tcPr>
          <w:p w:rsid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10" w:type="dxa"/>
          </w:tcPr>
          <w:p w:rsidR="002E45D3" w:rsidRDefault="002E45D3" w:rsidP="002E45D3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Негативные</w:t>
            </w:r>
            <w:proofErr w:type="gramEnd"/>
            <w:r>
              <w:rPr>
                <w:sz w:val="24"/>
                <w:szCs w:val="24"/>
              </w:rPr>
              <w:t xml:space="preserve"> (тревога, печаль, агрессия и др.)</w:t>
            </w:r>
          </w:p>
        </w:tc>
        <w:tc>
          <w:tcPr>
            <w:tcW w:w="1204" w:type="dxa"/>
          </w:tcPr>
          <w:p w:rsid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2E45D3" w:rsidTr="002E45D3">
        <w:tc>
          <w:tcPr>
            <w:tcW w:w="560" w:type="dxa"/>
          </w:tcPr>
          <w:p w:rsid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410" w:type="dxa"/>
          </w:tcPr>
          <w:p w:rsidR="002E45D3" w:rsidRDefault="002E45D3" w:rsidP="002E45D3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Частая смена эмоций</w:t>
            </w:r>
          </w:p>
        </w:tc>
        <w:tc>
          <w:tcPr>
            <w:tcW w:w="1204" w:type="dxa"/>
          </w:tcPr>
          <w:p w:rsid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2E45D3" w:rsidRDefault="002E45D3" w:rsidP="009330CF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</w:tbl>
    <w:p w:rsidR="009330CF" w:rsidRDefault="009330CF" w:rsidP="009330CF">
      <w:pPr>
        <w:pStyle w:val="3f3f3f3f3f3f3f3f3f3f3f3f3f3f3f"/>
        <w:tabs>
          <w:tab w:val="left" w:pos="1287"/>
        </w:tabs>
        <w:ind w:left="1080" w:right="0" w:firstLine="0"/>
        <w:jc w:val="both"/>
        <w:rPr>
          <w:b/>
          <w:sz w:val="24"/>
          <w:szCs w:val="24"/>
        </w:rPr>
      </w:pPr>
    </w:p>
    <w:p w:rsidR="009330CF" w:rsidRDefault="00EE5F6E" w:rsidP="00EE5F6E">
      <w:pPr>
        <w:pStyle w:val="3f3f3f3f3f3f3f3f3f3f3f3f3f3f3f"/>
        <w:numPr>
          <w:ilvl w:val="0"/>
          <w:numId w:val="14"/>
        </w:numPr>
        <w:tabs>
          <w:tab w:val="left" w:pos="2574"/>
        </w:tabs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Особенности общения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560"/>
        <w:gridCol w:w="3410"/>
        <w:gridCol w:w="1204"/>
        <w:gridCol w:w="1205"/>
        <w:gridCol w:w="1205"/>
        <w:gridCol w:w="1205"/>
        <w:gridCol w:w="1205"/>
        <w:gridCol w:w="1205"/>
      </w:tblGrid>
      <w:tr w:rsidR="00EE5F6E" w:rsidTr="008E57B9">
        <w:tc>
          <w:tcPr>
            <w:tcW w:w="560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0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204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  <w:p w:rsidR="00EE5F6E" w:rsidRPr="002E45D3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2"/>
                <w:szCs w:val="22"/>
              </w:rPr>
            </w:pPr>
            <w:r w:rsidRPr="002E45D3">
              <w:rPr>
                <w:b/>
                <w:sz w:val="22"/>
                <w:szCs w:val="22"/>
              </w:rPr>
              <w:t>(</w:t>
            </w:r>
            <w:proofErr w:type="spellStart"/>
            <w:r w:rsidRPr="002E45D3">
              <w:rPr>
                <w:b/>
                <w:sz w:val="22"/>
                <w:szCs w:val="22"/>
              </w:rPr>
              <w:t>входн</w:t>
            </w:r>
            <w:proofErr w:type="spellEnd"/>
            <w:r w:rsidRPr="002E45D3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  <w:p w:rsidR="00EE5F6E" w:rsidRPr="002E45D3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2"/>
                <w:szCs w:val="22"/>
              </w:rPr>
            </w:pPr>
            <w:r w:rsidRPr="002E45D3">
              <w:rPr>
                <w:b/>
                <w:sz w:val="22"/>
                <w:szCs w:val="22"/>
              </w:rPr>
              <w:t>(промеж.)</w:t>
            </w: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  <w:p w:rsidR="00EE5F6E" w:rsidRPr="002E45D3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2"/>
                <w:szCs w:val="22"/>
              </w:rPr>
            </w:pPr>
            <w:r w:rsidRPr="002E45D3">
              <w:rPr>
                <w:b/>
                <w:sz w:val="22"/>
                <w:szCs w:val="22"/>
              </w:rPr>
              <w:t>(</w:t>
            </w:r>
            <w:proofErr w:type="spellStart"/>
            <w:r w:rsidRPr="002E45D3">
              <w:rPr>
                <w:b/>
                <w:sz w:val="22"/>
                <w:szCs w:val="22"/>
              </w:rPr>
              <w:t>выходн</w:t>
            </w:r>
            <w:proofErr w:type="spellEnd"/>
            <w:r w:rsidRPr="002E45D3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205" w:type="dxa"/>
          </w:tcPr>
          <w:p w:rsidR="00EE5F6E" w:rsidRDefault="000513D8" w:rsidP="000513D8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класс</w:t>
            </w:r>
          </w:p>
        </w:tc>
      </w:tr>
      <w:tr w:rsidR="00EE5F6E" w:rsidTr="008E57B9">
        <w:tc>
          <w:tcPr>
            <w:tcW w:w="11199" w:type="dxa"/>
            <w:gridSpan w:val="8"/>
          </w:tcPr>
          <w:p w:rsidR="00EE5F6E" w:rsidRDefault="00EE5F6E" w:rsidP="000513D8">
            <w:pPr>
              <w:pStyle w:val="3f3f3f3f3f3f3f3f3f3f3f3f3f3f3f"/>
              <w:numPr>
                <w:ilvl w:val="0"/>
                <w:numId w:val="15"/>
              </w:numPr>
              <w:tabs>
                <w:tab w:val="left" w:pos="1287"/>
              </w:tabs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Особенности общения </w:t>
            </w:r>
            <w:proofErr w:type="gramStart"/>
            <w:r>
              <w:rPr>
                <w:b/>
                <w:sz w:val="24"/>
                <w:szCs w:val="24"/>
              </w:rPr>
              <w:t>со</w:t>
            </w:r>
            <w:proofErr w:type="gramEnd"/>
            <w:r>
              <w:rPr>
                <w:b/>
                <w:sz w:val="24"/>
                <w:szCs w:val="24"/>
              </w:rPr>
              <w:t xml:space="preserve"> взрослыми</w:t>
            </w:r>
          </w:p>
        </w:tc>
      </w:tr>
      <w:tr w:rsidR="00EE5F6E" w:rsidTr="008E57B9">
        <w:tc>
          <w:tcPr>
            <w:tcW w:w="560" w:type="dxa"/>
          </w:tcPr>
          <w:p w:rsidR="00EE5F6E" w:rsidRPr="002E45D3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5F6E" w:rsidRPr="002E45D3">
              <w:rPr>
                <w:sz w:val="24"/>
                <w:szCs w:val="24"/>
              </w:rPr>
              <w:t>.1</w:t>
            </w:r>
          </w:p>
        </w:tc>
        <w:tc>
          <w:tcPr>
            <w:tcW w:w="3410" w:type="dxa"/>
          </w:tcPr>
          <w:p w:rsidR="00EE5F6E" w:rsidRPr="002E45D3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Непосредственность, искренность, эмоциональная близость</w:t>
            </w:r>
          </w:p>
        </w:tc>
        <w:tc>
          <w:tcPr>
            <w:tcW w:w="1204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EE5F6E" w:rsidTr="008E57B9">
        <w:tc>
          <w:tcPr>
            <w:tcW w:w="560" w:type="dxa"/>
          </w:tcPr>
          <w:p w:rsidR="00EE5F6E" w:rsidRPr="002E45D3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5F6E">
              <w:rPr>
                <w:sz w:val="24"/>
                <w:szCs w:val="24"/>
              </w:rPr>
              <w:t>.2</w:t>
            </w:r>
          </w:p>
        </w:tc>
        <w:tc>
          <w:tcPr>
            <w:tcW w:w="3410" w:type="dxa"/>
          </w:tcPr>
          <w:p w:rsidR="00EE5F6E" w:rsidRPr="002E45D3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Ощущение дистанции, понимание условной роли учителя, послушание</w:t>
            </w:r>
          </w:p>
        </w:tc>
        <w:tc>
          <w:tcPr>
            <w:tcW w:w="1204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EE5F6E" w:rsidTr="008E57B9">
        <w:tc>
          <w:tcPr>
            <w:tcW w:w="560" w:type="dxa"/>
          </w:tcPr>
          <w:p w:rsidR="00EE5F6E" w:rsidRPr="002E45D3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5F6E">
              <w:rPr>
                <w:sz w:val="24"/>
                <w:szCs w:val="24"/>
              </w:rPr>
              <w:t>.3</w:t>
            </w:r>
          </w:p>
        </w:tc>
        <w:tc>
          <w:tcPr>
            <w:tcW w:w="3410" w:type="dxa"/>
          </w:tcPr>
          <w:p w:rsidR="00EE5F6E" w:rsidRPr="002E45D3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Неприятие роли учителя, отсутствие дистанции, негативизм, агрессивность</w:t>
            </w:r>
          </w:p>
        </w:tc>
        <w:tc>
          <w:tcPr>
            <w:tcW w:w="1204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EE5F6E" w:rsidTr="008E57B9">
        <w:tc>
          <w:tcPr>
            <w:tcW w:w="11199" w:type="dxa"/>
            <w:gridSpan w:val="8"/>
          </w:tcPr>
          <w:p w:rsidR="00EE5F6E" w:rsidRDefault="00EE5F6E" w:rsidP="000513D8">
            <w:pPr>
              <w:pStyle w:val="3f3f3f3f3f3f3f3f3f3f3f3f3f3f3f"/>
              <w:numPr>
                <w:ilvl w:val="0"/>
                <w:numId w:val="15"/>
              </w:numPr>
              <w:tabs>
                <w:tab w:val="left" w:pos="1287"/>
              </w:tabs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общения со сверстниками</w:t>
            </w:r>
          </w:p>
        </w:tc>
      </w:tr>
      <w:tr w:rsidR="00EE5F6E" w:rsidTr="008E57B9">
        <w:tc>
          <w:tcPr>
            <w:tcW w:w="560" w:type="dxa"/>
          </w:tcPr>
          <w:p w:rsidR="00EE5F6E" w:rsidRDefault="00EE5F6E" w:rsidP="00083F8C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EE5F6E" w:rsidRDefault="000513D8" w:rsidP="00083F8C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5F6E">
              <w:rPr>
                <w:sz w:val="24"/>
                <w:szCs w:val="24"/>
              </w:rPr>
              <w:t>.1</w:t>
            </w:r>
          </w:p>
        </w:tc>
        <w:tc>
          <w:tcPr>
            <w:tcW w:w="3410" w:type="dxa"/>
          </w:tcPr>
          <w:p w:rsidR="00EE5F6E" w:rsidRP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i/>
                <w:sz w:val="24"/>
                <w:szCs w:val="24"/>
              </w:rPr>
            </w:pPr>
            <w:r w:rsidRPr="00EE5F6E">
              <w:rPr>
                <w:i/>
                <w:sz w:val="24"/>
                <w:szCs w:val="24"/>
              </w:rPr>
              <w:t>Личностное общение:</w:t>
            </w:r>
          </w:p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Заинтересованность в сверстнике, контактность, доброжелательное отношение, личные симпатии, дружба</w:t>
            </w:r>
          </w:p>
        </w:tc>
        <w:tc>
          <w:tcPr>
            <w:tcW w:w="1204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EE5F6E" w:rsidTr="008E57B9">
        <w:tc>
          <w:tcPr>
            <w:tcW w:w="560" w:type="dxa"/>
          </w:tcPr>
          <w:p w:rsidR="00EE5F6E" w:rsidRDefault="000513D8" w:rsidP="00083F8C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5F6E">
              <w:rPr>
                <w:sz w:val="24"/>
                <w:szCs w:val="24"/>
              </w:rPr>
              <w:t>.2</w:t>
            </w:r>
          </w:p>
        </w:tc>
        <w:tc>
          <w:tcPr>
            <w:tcW w:w="3410" w:type="dxa"/>
          </w:tcPr>
          <w:p w:rsidR="00EE5F6E" w:rsidRDefault="00EE5F6E" w:rsidP="000513D8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Трудности в </w:t>
            </w:r>
            <w:r w:rsidR="000513D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тановлении контактов, конфликтность, агрессивность</w:t>
            </w:r>
          </w:p>
        </w:tc>
        <w:tc>
          <w:tcPr>
            <w:tcW w:w="1204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EE5F6E" w:rsidTr="008E57B9">
        <w:tc>
          <w:tcPr>
            <w:tcW w:w="560" w:type="dxa"/>
          </w:tcPr>
          <w:p w:rsidR="00EE5F6E" w:rsidRDefault="000513D8" w:rsidP="00083F8C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5F6E">
              <w:rPr>
                <w:sz w:val="24"/>
                <w:szCs w:val="24"/>
              </w:rPr>
              <w:t>.3</w:t>
            </w:r>
          </w:p>
        </w:tc>
        <w:tc>
          <w:tcPr>
            <w:tcW w:w="3410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Неуверенность в себе, </w:t>
            </w:r>
            <w:r>
              <w:rPr>
                <w:sz w:val="24"/>
                <w:szCs w:val="24"/>
              </w:rPr>
              <w:lastRenderedPageBreak/>
              <w:t>застенчивость, обидчивость, тревожность, трудности в установлении контактов</w:t>
            </w:r>
          </w:p>
        </w:tc>
        <w:tc>
          <w:tcPr>
            <w:tcW w:w="1204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EE5F6E" w:rsidTr="008E57B9">
        <w:tc>
          <w:tcPr>
            <w:tcW w:w="560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EE5F6E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5F6E">
              <w:rPr>
                <w:sz w:val="24"/>
                <w:szCs w:val="24"/>
              </w:rPr>
              <w:t>.4</w:t>
            </w:r>
          </w:p>
        </w:tc>
        <w:tc>
          <w:tcPr>
            <w:tcW w:w="3410" w:type="dxa"/>
          </w:tcPr>
          <w:p w:rsidR="00EE5F6E" w:rsidRP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i/>
                <w:sz w:val="24"/>
                <w:szCs w:val="24"/>
              </w:rPr>
            </w:pPr>
            <w:r w:rsidRPr="00EE5F6E">
              <w:rPr>
                <w:i/>
                <w:sz w:val="24"/>
                <w:szCs w:val="24"/>
              </w:rPr>
              <w:t>Деловое общение</w:t>
            </w:r>
          </w:p>
          <w:p w:rsidR="00EE5F6E" w:rsidRDefault="00EE5F6E" w:rsidP="00011748">
            <w:pPr>
              <w:pStyle w:val="3f3f3f3f3f3f3f3f3f3f3f3f3f3f3f"/>
              <w:tabs>
                <w:tab w:val="left" w:pos="360"/>
                <w:tab w:val="left" w:pos="1353"/>
              </w:tabs>
              <w:ind w:left="0" w:right="0" w:firstLine="0"/>
              <w:jc w:val="left"/>
              <w:rPr>
                <w:sz w:val="24"/>
                <w:szCs w:val="24"/>
              </w:rPr>
            </w:pPr>
            <w:r w:rsidRPr="009330CF">
              <w:rPr>
                <w:sz w:val="24"/>
                <w:szCs w:val="24"/>
              </w:rPr>
              <w:t xml:space="preserve">Легкость в установлении деловых контактов, понимание общей задачи совместной деятельности, наличие </w:t>
            </w:r>
            <w:proofErr w:type="spellStart"/>
            <w:r w:rsidRPr="009330CF">
              <w:rPr>
                <w:sz w:val="24"/>
                <w:szCs w:val="24"/>
              </w:rPr>
              <w:t>децентрации</w:t>
            </w:r>
            <w:proofErr w:type="spellEnd"/>
            <w:r w:rsidRPr="009330CF">
              <w:rPr>
                <w:sz w:val="24"/>
                <w:szCs w:val="24"/>
              </w:rPr>
              <w:t xml:space="preserve"> (умение выслушать другого, понять его точку зрения), адекватная реакция на успех или неудачу другого ребенка</w:t>
            </w:r>
          </w:p>
        </w:tc>
        <w:tc>
          <w:tcPr>
            <w:tcW w:w="1204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EE5F6E" w:rsidTr="008E57B9">
        <w:tc>
          <w:tcPr>
            <w:tcW w:w="560" w:type="dxa"/>
          </w:tcPr>
          <w:p w:rsidR="00EE5F6E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5F6E">
              <w:rPr>
                <w:sz w:val="24"/>
                <w:szCs w:val="24"/>
              </w:rPr>
              <w:t>.5</w:t>
            </w:r>
          </w:p>
        </w:tc>
        <w:tc>
          <w:tcPr>
            <w:tcW w:w="3410" w:type="dxa"/>
          </w:tcPr>
          <w:p w:rsidR="00EE5F6E" w:rsidRDefault="00EE5F6E" w:rsidP="00011748">
            <w:pPr>
              <w:pStyle w:val="3f3f3f3f3f3f3f3f3f3f3f3f3f3f3f"/>
              <w:tabs>
                <w:tab w:val="left" w:pos="360"/>
                <w:tab w:val="left" w:pos="1353"/>
              </w:tabs>
              <w:ind w:left="0" w:right="0" w:firstLine="0"/>
              <w:jc w:val="left"/>
              <w:rPr>
                <w:sz w:val="24"/>
                <w:szCs w:val="24"/>
              </w:rPr>
            </w:pPr>
            <w:r w:rsidRPr="009330CF">
              <w:rPr>
                <w:sz w:val="24"/>
                <w:szCs w:val="24"/>
              </w:rPr>
              <w:t xml:space="preserve">Непонимание смысла делового общения и своей роли в нем, отсутствие </w:t>
            </w:r>
            <w:proofErr w:type="spellStart"/>
            <w:r w:rsidRPr="009330CF">
              <w:rPr>
                <w:sz w:val="24"/>
                <w:szCs w:val="24"/>
              </w:rPr>
              <w:t>децентрации</w:t>
            </w:r>
            <w:proofErr w:type="spellEnd"/>
            <w:r w:rsidRPr="009330CF">
              <w:rPr>
                <w:sz w:val="24"/>
                <w:szCs w:val="24"/>
              </w:rPr>
              <w:t xml:space="preserve">, неадекватная реакция на успех или неудачу другого ребенка </w:t>
            </w:r>
          </w:p>
        </w:tc>
        <w:tc>
          <w:tcPr>
            <w:tcW w:w="1204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EE5F6E" w:rsidRDefault="00EE5F6E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</w:tbl>
    <w:p w:rsidR="00EE5F6E" w:rsidRPr="00EE5F6E" w:rsidRDefault="00EE5F6E" w:rsidP="00EE5F6E">
      <w:pPr>
        <w:pStyle w:val="3f3f3f3f3f3f3f3f3f3f3f3f3f3f3f"/>
        <w:tabs>
          <w:tab w:val="left" w:pos="2574"/>
        </w:tabs>
        <w:ind w:left="1080" w:right="0" w:firstLine="0"/>
        <w:jc w:val="both"/>
        <w:rPr>
          <w:b/>
          <w:sz w:val="24"/>
          <w:szCs w:val="24"/>
        </w:rPr>
      </w:pPr>
    </w:p>
    <w:p w:rsidR="00EE5F6E" w:rsidRDefault="00AB749F" w:rsidP="00AB749F">
      <w:pPr>
        <w:pStyle w:val="3f3f3f3f3f3f3f3f3f3f3f3f3f3f3f"/>
        <w:numPr>
          <w:ilvl w:val="0"/>
          <w:numId w:val="14"/>
        </w:numPr>
        <w:tabs>
          <w:tab w:val="left" w:pos="2574"/>
        </w:tabs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Сформированность предпосылок к освоению учебной деятельности</w:t>
      </w:r>
    </w:p>
    <w:tbl>
      <w:tblPr>
        <w:tblStyle w:val="a4"/>
        <w:tblW w:w="11348" w:type="dxa"/>
        <w:tblInd w:w="-1168" w:type="dxa"/>
        <w:tblLayout w:type="fixed"/>
        <w:tblLook w:val="04A0"/>
      </w:tblPr>
      <w:tblGrid>
        <w:gridCol w:w="709"/>
        <w:gridCol w:w="3410"/>
        <w:gridCol w:w="1204"/>
        <w:gridCol w:w="1205"/>
        <w:gridCol w:w="1205"/>
        <w:gridCol w:w="1205"/>
        <w:gridCol w:w="1205"/>
        <w:gridCol w:w="1205"/>
      </w:tblGrid>
      <w:tr w:rsidR="00AB749F" w:rsidTr="00AB749F">
        <w:tc>
          <w:tcPr>
            <w:tcW w:w="709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0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204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  <w:p w:rsidR="00AB749F" w:rsidRPr="002E45D3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2"/>
                <w:szCs w:val="22"/>
              </w:rPr>
            </w:pPr>
            <w:r w:rsidRPr="002E45D3">
              <w:rPr>
                <w:b/>
                <w:sz w:val="22"/>
                <w:szCs w:val="22"/>
              </w:rPr>
              <w:t>(</w:t>
            </w:r>
            <w:proofErr w:type="spellStart"/>
            <w:r w:rsidRPr="002E45D3">
              <w:rPr>
                <w:b/>
                <w:sz w:val="22"/>
                <w:szCs w:val="22"/>
              </w:rPr>
              <w:t>входн</w:t>
            </w:r>
            <w:proofErr w:type="spellEnd"/>
            <w:r w:rsidRPr="002E45D3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  <w:p w:rsidR="00AB749F" w:rsidRPr="002E45D3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2"/>
                <w:szCs w:val="22"/>
              </w:rPr>
            </w:pPr>
            <w:r w:rsidRPr="002E45D3">
              <w:rPr>
                <w:b/>
                <w:sz w:val="22"/>
                <w:szCs w:val="22"/>
              </w:rPr>
              <w:t>(промеж.)</w:t>
            </w: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  <w:p w:rsidR="00AB749F" w:rsidRPr="002E45D3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2"/>
                <w:szCs w:val="22"/>
              </w:rPr>
            </w:pPr>
            <w:r w:rsidRPr="002E45D3">
              <w:rPr>
                <w:b/>
                <w:sz w:val="22"/>
                <w:szCs w:val="22"/>
              </w:rPr>
              <w:t>(</w:t>
            </w:r>
            <w:proofErr w:type="spellStart"/>
            <w:r w:rsidRPr="002E45D3">
              <w:rPr>
                <w:b/>
                <w:sz w:val="22"/>
                <w:szCs w:val="22"/>
              </w:rPr>
              <w:t>выходн</w:t>
            </w:r>
            <w:proofErr w:type="spellEnd"/>
            <w:r w:rsidRPr="002E45D3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205" w:type="dxa"/>
          </w:tcPr>
          <w:p w:rsidR="00AB749F" w:rsidRDefault="000513D8" w:rsidP="000513D8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класс</w:t>
            </w:r>
          </w:p>
        </w:tc>
      </w:tr>
      <w:tr w:rsidR="00AB749F" w:rsidTr="00AB749F">
        <w:tc>
          <w:tcPr>
            <w:tcW w:w="11348" w:type="dxa"/>
            <w:gridSpan w:val="8"/>
          </w:tcPr>
          <w:p w:rsidR="00AB749F" w:rsidRDefault="00AB749F" w:rsidP="000513D8">
            <w:pPr>
              <w:pStyle w:val="3f3f3f3f3f3f3f3f3f3f3f3f3f3f3f"/>
              <w:numPr>
                <w:ilvl w:val="0"/>
                <w:numId w:val="15"/>
              </w:numPr>
              <w:tabs>
                <w:tab w:val="left" w:pos="1287"/>
              </w:tabs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Мотивация</w:t>
            </w:r>
          </w:p>
        </w:tc>
      </w:tr>
      <w:tr w:rsidR="00AB749F" w:rsidTr="00AB749F">
        <w:tc>
          <w:tcPr>
            <w:tcW w:w="709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AB749F" w:rsidRPr="002E45D3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749F" w:rsidRPr="002E45D3">
              <w:rPr>
                <w:sz w:val="24"/>
                <w:szCs w:val="24"/>
              </w:rPr>
              <w:t>.1</w:t>
            </w:r>
          </w:p>
        </w:tc>
        <w:tc>
          <w:tcPr>
            <w:tcW w:w="3410" w:type="dxa"/>
          </w:tcPr>
          <w:p w:rsidR="00AB749F" w:rsidRP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i/>
                <w:sz w:val="24"/>
                <w:szCs w:val="24"/>
              </w:rPr>
            </w:pPr>
            <w:r w:rsidRPr="00AB749F">
              <w:rPr>
                <w:i/>
                <w:sz w:val="24"/>
                <w:szCs w:val="24"/>
              </w:rPr>
              <w:t>Особенности мотивов</w:t>
            </w:r>
          </w:p>
          <w:p w:rsidR="00AB749F" w:rsidRPr="002E45D3" w:rsidRDefault="00AB749F" w:rsidP="00011748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r w:rsidRPr="009330CF">
              <w:rPr>
                <w:szCs w:val="24"/>
              </w:rPr>
              <w:t>Заинтересованность содержательной стороной деятельности (интерес к фактам, закономерностям, способам деятельности, дополнительным источникам знаний, познавательная активность, любознательность, изобретательство)</w:t>
            </w:r>
          </w:p>
        </w:tc>
        <w:tc>
          <w:tcPr>
            <w:tcW w:w="1204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AB749F" w:rsidTr="00AB749F">
        <w:tc>
          <w:tcPr>
            <w:tcW w:w="709" w:type="dxa"/>
          </w:tcPr>
          <w:p w:rsidR="00AB749F" w:rsidRPr="002E45D3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749F">
              <w:rPr>
                <w:sz w:val="24"/>
                <w:szCs w:val="24"/>
              </w:rPr>
              <w:t>.2</w:t>
            </w:r>
          </w:p>
        </w:tc>
        <w:tc>
          <w:tcPr>
            <w:tcW w:w="3410" w:type="dxa"/>
          </w:tcPr>
          <w:p w:rsidR="00AB749F" w:rsidRPr="002E45D3" w:rsidRDefault="00AB749F" w:rsidP="00011748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r w:rsidRPr="009330CF">
              <w:rPr>
                <w:szCs w:val="24"/>
              </w:rPr>
              <w:t xml:space="preserve">Заинтересованность эмоциональной, игровой стороной деятельности (познавательная активность проявляется при насыщении учебного процесса разнообразными видами деятельности, игрой) </w:t>
            </w:r>
          </w:p>
        </w:tc>
        <w:tc>
          <w:tcPr>
            <w:tcW w:w="1204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AB749F" w:rsidTr="00AB749F">
        <w:tc>
          <w:tcPr>
            <w:tcW w:w="709" w:type="dxa"/>
          </w:tcPr>
          <w:p w:rsidR="00AB749F" w:rsidRPr="002E45D3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749F">
              <w:rPr>
                <w:sz w:val="24"/>
                <w:szCs w:val="24"/>
              </w:rPr>
              <w:t>.3</w:t>
            </w:r>
          </w:p>
        </w:tc>
        <w:tc>
          <w:tcPr>
            <w:tcW w:w="3410" w:type="dxa"/>
          </w:tcPr>
          <w:p w:rsidR="00AB749F" w:rsidRPr="002E45D3" w:rsidRDefault="00AB749F" w:rsidP="00011748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r w:rsidRPr="009330CF">
              <w:rPr>
                <w:szCs w:val="24"/>
              </w:rPr>
              <w:t>Заинтересованность социальной стороной деятельности (эмоционально насыщенным личностным общением со сверстниками и взрослым, желание получать одобрение и оценку учителя, желание занять определенное место в группе детей)</w:t>
            </w:r>
          </w:p>
        </w:tc>
        <w:tc>
          <w:tcPr>
            <w:tcW w:w="1204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AB749F" w:rsidTr="00AB749F">
        <w:tc>
          <w:tcPr>
            <w:tcW w:w="709" w:type="dxa"/>
          </w:tcPr>
          <w:p w:rsidR="00AB749F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AB749F">
              <w:rPr>
                <w:sz w:val="24"/>
                <w:szCs w:val="24"/>
              </w:rPr>
              <w:t>.4</w:t>
            </w:r>
          </w:p>
        </w:tc>
        <w:tc>
          <w:tcPr>
            <w:tcW w:w="3410" w:type="dxa"/>
          </w:tcPr>
          <w:p w:rsidR="00AB749F" w:rsidRPr="009330CF" w:rsidRDefault="00AB749F" w:rsidP="00011748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r w:rsidRPr="009330CF">
              <w:rPr>
                <w:szCs w:val="24"/>
              </w:rPr>
              <w:t>Заинтересованность внешней стороной деятельности (новизной, наглядностью)</w:t>
            </w:r>
          </w:p>
        </w:tc>
        <w:tc>
          <w:tcPr>
            <w:tcW w:w="1204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AB749F" w:rsidTr="00AB749F">
        <w:tc>
          <w:tcPr>
            <w:tcW w:w="709" w:type="dxa"/>
          </w:tcPr>
          <w:p w:rsidR="00AB749F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749F">
              <w:rPr>
                <w:sz w:val="24"/>
                <w:szCs w:val="24"/>
              </w:rPr>
              <w:t>.5</w:t>
            </w:r>
          </w:p>
        </w:tc>
        <w:tc>
          <w:tcPr>
            <w:tcW w:w="3410" w:type="dxa"/>
          </w:tcPr>
          <w:p w:rsidR="00AB749F" w:rsidRPr="009330CF" w:rsidRDefault="00AB749F" w:rsidP="00011748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r w:rsidRPr="009330CF">
              <w:rPr>
                <w:szCs w:val="24"/>
              </w:rPr>
              <w:t>Отсутствие интереса к учению (познавательная пассивность, отсутствие любознательности)</w:t>
            </w:r>
          </w:p>
        </w:tc>
        <w:tc>
          <w:tcPr>
            <w:tcW w:w="1204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AB749F" w:rsidTr="00AB749F">
        <w:tc>
          <w:tcPr>
            <w:tcW w:w="709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AB749F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749F">
              <w:rPr>
                <w:sz w:val="24"/>
                <w:szCs w:val="24"/>
              </w:rPr>
              <w:t>.6</w:t>
            </w:r>
          </w:p>
        </w:tc>
        <w:tc>
          <w:tcPr>
            <w:tcW w:w="3410" w:type="dxa"/>
          </w:tcPr>
          <w:p w:rsidR="00AB749F" w:rsidRPr="00AB749F" w:rsidRDefault="00AB749F" w:rsidP="00AB749F">
            <w:pPr>
              <w:pStyle w:val="1"/>
              <w:tabs>
                <w:tab w:val="left" w:pos="360"/>
                <w:tab w:val="left" w:pos="1353"/>
              </w:tabs>
              <w:jc w:val="both"/>
              <w:rPr>
                <w:i/>
                <w:szCs w:val="24"/>
              </w:rPr>
            </w:pPr>
            <w:r w:rsidRPr="00AB749F">
              <w:rPr>
                <w:i/>
                <w:szCs w:val="24"/>
              </w:rPr>
              <w:t>Виды мотивов</w:t>
            </w:r>
          </w:p>
          <w:p w:rsidR="00AB749F" w:rsidRPr="009330CF" w:rsidRDefault="00AB749F" w:rsidP="00AB749F">
            <w:pPr>
              <w:pStyle w:val="1"/>
              <w:tabs>
                <w:tab w:val="left" w:pos="360"/>
                <w:tab w:val="left" w:pos="1353"/>
              </w:tabs>
              <w:jc w:val="both"/>
              <w:rPr>
                <w:szCs w:val="24"/>
              </w:rPr>
            </w:pPr>
            <w:r w:rsidRPr="009330CF">
              <w:rPr>
                <w:szCs w:val="24"/>
              </w:rPr>
              <w:t>Мотивы достижения успеха</w:t>
            </w:r>
          </w:p>
        </w:tc>
        <w:tc>
          <w:tcPr>
            <w:tcW w:w="1204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AB749F" w:rsidTr="00AB749F">
        <w:tc>
          <w:tcPr>
            <w:tcW w:w="709" w:type="dxa"/>
          </w:tcPr>
          <w:p w:rsidR="00AB749F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749F">
              <w:rPr>
                <w:sz w:val="24"/>
                <w:szCs w:val="24"/>
              </w:rPr>
              <w:t>.7</w:t>
            </w:r>
          </w:p>
        </w:tc>
        <w:tc>
          <w:tcPr>
            <w:tcW w:w="3410" w:type="dxa"/>
          </w:tcPr>
          <w:p w:rsidR="00AB749F" w:rsidRPr="009330CF" w:rsidRDefault="00AB749F" w:rsidP="00AB749F">
            <w:pPr>
              <w:pStyle w:val="1"/>
              <w:tabs>
                <w:tab w:val="left" w:pos="360"/>
                <w:tab w:val="left" w:pos="1353"/>
              </w:tabs>
              <w:jc w:val="both"/>
              <w:rPr>
                <w:szCs w:val="24"/>
              </w:rPr>
            </w:pPr>
            <w:r w:rsidRPr="009330CF">
              <w:rPr>
                <w:szCs w:val="24"/>
              </w:rPr>
              <w:t>Мотивы избегания неудач</w:t>
            </w:r>
          </w:p>
        </w:tc>
        <w:tc>
          <w:tcPr>
            <w:tcW w:w="1204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AB749F" w:rsidTr="00AB749F">
        <w:tc>
          <w:tcPr>
            <w:tcW w:w="709" w:type="dxa"/>
          </w:tcPr>
          <w:p w:rsidR="00AB749F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749F">
              <w:rPr>
                <w:sz w:val="24"/>
                <w:szCs w:val="24"/>
              </w:rPr>
              <w:t>.8</w:t>
            </w:r>
          </w:p>
        </w:tc>
        <w:tc>
          <w:tcPr>
            <w:tcW w:w="3410" w:type="dxa"/>
          </w:tcPr>
          <w:p w:rsidR="00AB749F" w:rsidRPr="009330CF" w:rsidRDefault="00AB749F" w:rsidP="00AB749F">
            <w:pPr>
              <w:pStyle w:val="1"/>
              <w:tabs>
                <w:tab w:val="left" w:pos="360"/>
                <w:tab w:val="left" w:pos="1353"/>
              </w:tabs>
              <w:jc w:val="both"/>
              <w:rPr>
                <w:szCs w:val="24"/>
              </w:rPr>
            </w:pPr>
            <w:r w:rsidRPr="009330CF">
              <w:rPr>
                <w:szCs w:val="24"/>
              </w:rPr>
              <w:t>Мотивы не связаны с учением (альтернативные мотивы)</w:t>
            </w:r>
          </w:p>
        </w:tc>
        <w:tc>
          <w:tcPr>
            <w:tcW w:w="1204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AB749F" w:rsidTr="00AB749F">
        <w:tc>
          <w:tcPr>
            <w:tcW w:w="11348" w:type="dxa"/>
            <w:gridSpan w:val="8"/>
          </w:tcPr>
          <w:p w:rsidR="00AB749F" w:rsidRDefault="00AB749F" w:rsidP="000513D8">
            <w:pPr>
              <w:pStyle w:val="3f3f3f3f3f3f3f3f3f3f3f3f3f3f3f"/>
              <w:numPr>
                <w:ilvl w:val="0"/>
                <w:numId w:val="15"/>
              </w:numPr>
              <w:tabs>
                <w:tab w:val="left" w:pos="1287"/>
              </w:tabs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Произвольность</w:t>
            </w:r>
          </w:p>
        </w:tc>
      </w:tr>
      <w:tr w:rsidR="00AB749F" w:rsidTr="00AB749F">
        <w:tc>
          <w:tcPr>
            <w:tcW w:w="709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AB749F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749F">
              <w:rPr>
                <w:sz w:val="24"/>
                <w:szCs w:val="24"/>
              </w:rPr>
              <w:t>.1</w:t>
            </w:r>
          </w:p>
        </w:tc>
        <w:tc>
          <w:tcPr>
            <w:tcW w:w="3410" w:type="dxa"/>
          </w:tcPr>
          <w:p w:rsidR="00AB749F" w:rsidRPr="009330CF" w:rsidRDefault="00AB749F" w:rsidP="00AB749F">
            <w:pPr>
              <w:pStyle w:val="1"/>
              <w:jc w:val="both"/>
              <w:rPr>
                <w:i/>
                <w:szCs w:val="24"/>
              </w:rPr>
            </w:pPr>
            <w:r w:rsidRPr="009330CF">
              <w:rPr>
                <w:i/>
                <w:szCs w:val="24"/>
              </w:rPr>
              <w:t>Особенности восприятия образца и правила:</w:t>
            </w:r>
          </w:p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9330CF">
              <w:rPr>
                <w:sz w:val="24"/>
                <w:szCs w:val="24"/>
              </w:rPr>
              <w:t>Способен «услышать» инструкцию, воспринять задание, данное на слух или зрительно;</w:t>
            </w:r>
            <w:proofErr w:type="gramEnd"/>
          </w:p>
        </w:tc>
        <w:tc>
          <w:tcPr>
            <w:tcW w:w="1204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AB749F" w:rsidTr="00AB749F">
        <w:tc>
          <w:tcPr>
            <w:tcW w:w="709" w:type="dxa"/>
          </w:tcPr>
          <w:p w:rsidR="00AB749F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749F">
              <w:rPr>
                <w:sz w:val="24"/>
                <w:szCs w:val="24"/>
              </w:rPr>
              <w:t>.2</w:t>
            </w:r>
          </w:p>
        </w:tc>
        <w:tc>
          <w:tcPr>
            <w:tcW w:w="3410" w:type="dxa"/>
          </w:tcPr>
          <w:p w:rsidR="00AB749F" w:rsidRDefault="00AB749F" w:rsidP="00AB749F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330CF">
              <w:rPr>
                <w:szCs w:val="24"/>
              </w:rPr>
              <w:t>меет анализировать образец, сличать образец с выполняемым заданием</w:t>
            </w:r>
          </w:p>
        </w:tc>
        <w:tc>
          <w:tcPr>
            <w:tcW w:w="1204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AB749F" w:rsidTr="00AB749F">
        <w:tc>
          <w:tcPr>
            <w:tcW w:w="709" w:type="dxa"/>
          </w:tcPr>
          <w:p w:rsidR="00AB749F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749F">
              <w:rPr>
                <w:sz w:val="24"/>
                <w:szCs w:val="24"/>
              </w:rPr>
              <w:t>.3</w:t>
            </w:r>
          </w:p>
        </w:tc>
        <w:tc>
          <w:tcPr>
            <w:tcW w:w="3410" w:type="dxa"/>
          </w:tcPr>
          <w:p w:rsidR="00AB749F" w:rsidRDefault="00AB749F" w:rsidP="00011748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r w:rsidRPr="009330CF">
              <w:rPr>
                <w:szCs w:val="24"/>
              </w:rPr>
              <w:t>Трудности с восприятием задания, данного на слух или зрительно, трудности с анализом и воспроизведением образца</w:t>
            </w:r>
          </w:p>
        </w:tc>
        <w:tc>
          <w:tcPr>
            <w:tcW w:w="1204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AB749F" w:rsidTr="00AB749F">
        <w:tc>
          <w:tcPr>
            <w:tcW w:w="709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AB749F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749F">
              <w:rPr>
                <w:sz w:val="24"/>
                <w:szCs w:val="24"/>
              </w:rPr>
              <w:t>.4</w:t>
            </w:r>
          </w:p>
        </w:tc>
        <w:tc>
          <w:tcPr>
            <w:tcW w:w="3410" w:type="dxa"/>
          </w:tcPr>
          <w:p w:rsidR="00AB749F" w:rsidRPr="00AB749F" w:rsidRDefault="00AB749F" w:rsidP="00AB749F">
            <w:pPr>
              <w:pStyle w:val="1"/>
              <w:tabs>
                <w:tab w:val="left" w:pos="360"/>
                <w:tab w:val="left" w:pos="1353"/>
              </w:tabs>
              <w:jc w:val="both"/>
              <w:rPr>
                <w:szCs w:val="24"/>
              </w:rPr>
            </w:pPr>
            <w:r w:rsidRPr="009330CF">
              <w:rPr>
                <w:i/>
                <w:szCs w:val="24"/>
              </w:rPr>
              <w:t>Особенности решения учебной задачи:</w:t>
            </w:r>
          </w:p>
          <w:p w:rsidR="00AB749F" w:rsidRDefault="00AB749F" w:rsidP="00AB749F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r w:rsidRPr="009330CF">
              <w:rPr>
                <w:szCs w:val="24"/>
              </w:rPr>
              <w:t>Принимает и удерживает (сохраняет до получения результата) учебную задачу</w:t>
            </w:r>
          </w:p>
        </w:tc>
        <w:tc>
          <w:tcPr>
            <w:tcW w:w="1204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AB749F" w:rsidTr="00AB749F">
        <w:tc>
          <w:tcPr>
            <w:tcW w:w="709" w:type="dxa"/>
          </w:tcPr>
          <w:p w:rsidR="00AB749F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749F">
              <w:rPr>
                <w:sz w:val="24"/>
                <w:szCs w:val="24"/>
              </w:rPr>
              <w:t>.5</w:t>
            </w:r>
          </w:p>
        </w:tc>
        <w:tc>
          <w:tcPr>
            <w:tcW w:w="3410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 w:rsidRPr="009330CF">
              <w:rPr>
                <w:sz w:val="24"/>
                <w:szCs w:val="24"/>
              </w:rPr>
              <w:t>Принимает, но не удерживает учебную задачу</w:t>
            </w:r>
          </w:p>
        </w:tc>
        <w:tc>
          <w:tcPr>
            <w:tcW w:w="1204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AB749F" w:rsidTr="00AB749F">
        <w:tc>
          <w:tcPr>
            <w:tcW w:w="709" w:type="dxa"/>
          </w:tcPr>
          <w:p w:rsidR="00AB749F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749F">
              <w:rPr>
                <w:sz w:val="24"/>
                <w:szCs w:val="24"/>
              </w:rPr>
              <w:t>.6</w:t>
            </w:r>
          </w:p>
        </w:tc>
        <w:tc>
          <w:tcPr>
            <w:tcW w:w="3410" w:type="dxa"/>
          </w:tcPr>
          <w:p w:rsidR="00AB749F" w:rsidRDefault="00AB749F" w:rsidP="00AB749F">
            <w:pPr>
              <w:pStyle w:val="1"/>
              <w:tabs>
                <w:tab w:val="left" w:pos="360"/>
                <w:tab w:val="left" w:pos="1353"/>
              </w:tabs>
              <w:jc w:val="both"/>
              <w:rPr>
                <w:szCs w:val="24"/>
              </w:rPr>
            </w:pPr>
            <w:r w:rsidRPr="009330CF">
              <w:rPr>
                <w:szCs w:val="24"/>
              </w:rPr>
              <w:t>Не принимает учебную задачу.</w:t>
            </w:r>
          </w:p>
        </w:tc>
        <w:tc>
          <w:tcPr>
            <w:tcW w:w="1204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AB749F" w:rsidTr="00AB749F">
        <w:tc>
          <w:tcPr>
            <w:tcW w:w="709" w:type="dxa"/>
          </w:tcPr>
          <w:p w:rsidR="00AB749F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749F">
              <w:rPr>
                <w:sz w:val="24"/>
                <w:szCs w:val="24"/>
              </w:rPr>
              <w:t>.7</w:t>
            </w:r>
          </w:p>
        </w:tc>
        <w:tc>
          <w:tcPr>
            <w:tcW w:w="3410" w:type="dxa"/>
          </w:tcPr>
          <w:p w:rsidR="00AB749F" w:rsidRDefault="00AB749F" w:rsidP="00011748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proofErr w:type="gramStart"/>
            <w:r w:rsidRPr="009330CF">
              <w:rPr>
                <w:szCs w:val="24"/>
              </w:rPr>
              <w:t>Способен</w:t>
            </w:r>
            <w:proofErr w:type="gramEnd"/>
            <w:r w:rsidRPr="009330CF">
              <w:rPr>
                <w:szCs w:val="24"/>
              </w:rPr>
              <w:t xml:space="preserve"> объяснить своими словами  цель работы и этапы ее достижения</w:t>
            </w:r>
          </w:p>
        </w:tc>
        <w:tc>
          <w:tcPr>
            <w:tcW w:w="1204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AB749F" w:rsidTr="00AB749F">
        <w:tc>
          <w:tcPr>
            <w:tcW w:w="709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AB749F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749F">
              <w:rPr>
                <w:sz w:val="24"/>
                <w:szCs w:val="24"/>
              </w:rPr>
              <w:t>.8</w:t>
            </w:r>
          </w:p>
        </w:tc>
        <w:tc>
          <w:tcPr>
            <w:tcW w:w="3410" w:type="dxa"/>
          </w:tcPr>
          <w:p w:rsidR="00AB749F" w:rsidRPr="009330CF" w:rsidRDefault="00AB749F" w:rsidP="00AB749F">
            <w:pPr>
              <w:pStyle w:val="1"/>
              <w:jc w:val="both"/>
              <w:rPr>
                <w:i/>
                <w:szCs w:val="24"/>
              </w:rPr>
            </w:pPr>
            <w:r w:rsidRPr="009330CF">
              <w:rPr>
                <w:i/>
                <w:szCs w:val="24"/>
              </w:rPr>
              <w:t>Степень самостоятельности:</w:t>
            </w:r>
          </w:p>
          <w:p w:rsidR="00AB749F" w:rsidRDefault="00AB749F" w:rsidP="00011748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r>
              <w:rPr>
                <w:szCs w:val="24"/>
              </w:rPr>
              <w:t>Самостоятельно выполняет зад</w:t>
            </w:r>
            <w:r w:rsidRPr="009330CF">
              <w:rPr>
                <w:szCs w:val="24"/>
              </w:rPr>
              <w:t>ание, данное взрослым, изредка обращаясь за помощью с целью уточнения (работа в зоне актуального развития)</w:t>
            </w:r>
          </w:p>
        </w:tc>
        <w:tc>
          <w:tcPr>
            <w:tcW w:w="1204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AB749F" w:rsidTr="00AB749F">
        <w:tc>
          <w:tcPr>
            <w:tcW w:w="709" w:type="dxa"/>
          </w:tcPr>
          <w:p w:rsidR="00AB749F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749F">
              <w:rPr>
                <w:sz w:val="24"/>
                <w:szCs w:val="24"/>
              </w:rPr>
              <w:t>.9</w:t>
            </w:r>
          </w:p>
        </w:tc>
        <w:tc>
          <w:tcPr>
            <w:tcW w:w="3410" w:type="dxa"/>
          </w:tcPr>
          <w:p w:rsidR="00AB749F" w:rsidRDefault="00AB749F" w:rsidP="00AB749F">
            <w:pPr>
              <w:pStyle w:val="1"/>
              <w:tabs>
                <w:tab w:val="left" w:pos="360"/>
                <w:tab w:val="left" w:pos="1353"/>
              </w:tabs>
              <w:jc w:val="both"/>
              <w:rPr>
                <w:szCs w:val="24"/>
              </w:rPr>
            </w:pPr>
            <w:r w:rsidRPr="009330CF">
              <w:rPr>
                <w:szCs w:val="24"/>
              </w:rPr>
              <w:t>Требуется частичная, но регулярная помощь взрослого (работа в зоне ближайшего развития)</w:t>
            </w:r>
          </w:p>
        </w:tc>
        <w:tc>
          <w:tcPr>
            <w:tcW w:w="1204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AB749F" w:rsidTr="00AB749F">
        <w:tc>
          <w:tcPr>
            <w:tcW w:w="709" w:type="dxa"/>
          </w:tcPr>
          <w:p w:rsidR="00AB749F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749F">
              <w:rPr>
                <w:sz w:val="24"/>
                <w:szCs w:val="24"/>
              </w:rPr>
              <w:t>.10</w:t>
            </w:r>
          </w:p>
        </w:tc>
        <w:tc>
          <w:tcPr>
            <w:tcW w:w="3410" w:type="dxa"/>
          </w:tcPr>
          <w:p w:rsidR="00AB749F" w:rsidRDefault="00AB749F" w:rsidP="00AB749F">
            <w:pPr>
              <w:pStyle w:val="1"/>
              <w:tabs>
                <w:tab w:val="left" w:pos="360"/>
                <w:tab w:val="left" w:pos="1353"/>
              </w:tabs>
              <w:jc w:val="both"/>
              <w:rPr>
                <w:szCs w:val="24"/>
              </w:rPr>
            </w:pPr>
            <w:r w:rsidRPr="009330CF">
              <w:rPr>
                <w:szCs w:val="24"/>
              </w:rPr>
              <w:t>Требуется постоянная помощь взрослого; беспомощность в выполнении задания</w:t>
            </w:r>
          </w:p>
        </w:tc>
        <w:tc>
          <w:tcPr>
            <w:tcW w:w="1204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AB749F" w:rsidTr="00AB749F">
        <w:tc>
          <w:tcPr>
            <w:tcW w:w="709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AB749F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AB749F">
              <w:rPr>
                <w:sz w:val="24"/>
                <w:szCs w:val="24"/>
              </w:rPr>
              <w:t>.11</w:t>
            </w:r>
          </w:p>
        </w:tc>
        <w:tc>
          <w:tcPr>
            <w:tcW w:w="3410" w:type="dxa"/>
          </w:tcPr>
          <w:p w:rsidR="00AB749F" w:rsidRPr="009330CF" w:rsidRDefault="00AB749F" w:rsidP="00AB749F">
            <w:pPr>
              <w:pStyle w:val="1"/>
              <w:jc w:val="both"/>
              <w:rPr>
                <w:i/>
                <w:szCs w:val="24"/>
              </w:rPr>
            </w:pPr>
            <w:proofErr w:type="spellStart"/>
            <w:r w:rsidRPr="009330CF">
              <w:rPr>
                <w:i/>
                <w:szCs w:val="24"/>
              </w:rPr>
              <w:lastRenderedPageBreak/>
              <w:t>Саморегуляция</w:t>
            </w:r>
            <w:proofErr w:type="spellEnd"/>
          </w:p>
          <w:p w:rsidR="00AB749F" w:rsidRDefault="00AB749F" w:rsidP="00011748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proofErr w:type="gramStart"/>
            <w:r w:rsidRPr="009330CF">
              <w:rPr>
                <w:szCs w:val="24"/>
              </w:rPr>
              <w:lastRenderedPageBreak/>
              <w:t>Способен</w:t>
            </w:r>
            <w:proofErr w:type="gramEnd"/>
            <w:r w:rsidRPr="009330CF">
              <w:rPr>
                <w:szCs w:val="24"/>
              </w:rPr>
              <w:t xml:space="preserve"> подчинить свое поведение требованиям взрослого</w:t>
            </w:r>
          </w:p>
        </w:tc>
        <w:tc>
          <w:tcPr>
            <w:tcW w:w="1204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AB749F" w:rsidTr="00AB749F">
        <w:tc>
          <w:tcPr>
            <w:tcW w:w="709" w:type="dxa"/>
          </w:tcPr>
          <w:p w:rsidR="00AB749F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AB749F">
              <w:rPr>
                <w:sz w:val="24"/>
                <w:szCs w:val="24"/>
              </w:rPr>
              <w:t>.12</w:t>
            </w:r>
          </w:p>
        </w:tc>
        <w:tc>
          <w:tcPr>
            <w:tcW w:w="3410" w:type="dxa"/>
          </w:tcPr>
          <w:p w:rsidR="00AB749F" w:rsidRDefault="00AB749F" w:rsidP="00AB749F">
            <w:pPr>
              <w:pStyle w:val="1"/>
              <w:tabs>
                <w:tab w:val="left" w:pos="360"/>
                <w:tab w:val="left" w:pos="1353"/>
              </w:tabs>
              <w:jc w:val="both"/>
              <w:rPr>
                <w:szCs w:val="24"/>
              </w:rPr>
            </w:pPr>
            <w:r w:rsidRPr="009330CF">
              <w:rPr>
                <w:szCs w:val="24"/>
              </w:rPr>
              <w:t>Испытывает трудности подчинения своего поведения требованиям взрослого</w:t>
            </w:r>
          </w:p>
        </w:tc>
        <w:tc>
          <w:tcPr>
            <w:tcW w:w="1204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AB749F" w:rsidTr="009E71A0">
        <w:tc>
          <w:tcPr>
            <w:tcW w:w="11348" w:type="dxa"/>
            <w:gridSpan w:val="8"/>
          </w:tcPr>
          <w:p w:rsidR="00AB749F" w:rsidRDefault="00AB749F" w:rsidP="000513D8">
            <w:pPr>
              <w:pStyle w:val="3f3f3f3f3f3f3f3f3f3f3f3f3f3f3f"/>
              <w:numPr>
                <w:ilvl w:val="0"/>
                <w:numId w:val="15"/>
              </w:numPr>
              <w:tabs>
                <w:tab w:val="left" w:pos="1287"/>
              </w:tabs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Отношение к помощи со стороны взрослого</w:t>
            </w:r>
          </w:p>
        </w:tc>
      </w:tr>
      <w:tr w:rsidR="00AB749F" w:rsidTr="00AB749F">
        <w:tc>
          <w:tcPr>
            <w:tcW w:w="709" w:type="dxa"/>
          </w:tcPr>
          <w:p w:rsidR="00AB749F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11748">
              <w:rPr>
                <w:sz w:val="24"/>
                <w:szCs w:val="24"/>
              </w:rPr>
              <w:t>.1</w:t>
            </w:r>
          </w:p>
        </w:tc>
        <w:tc>
          <w:tcPr>
            <w:tcW w:w="3410" w:type="dxa"/>
          </w:tcPr>
          <w:p w:rsidR="00AB749F" w:rsidRDefault="0001174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Нуждается в помощи взрослого</w:t>
            </w:r>
          </w:p>
        </w:tc>
        <w:tc>
          <w:tcPr>
            <w:tcW w:w="1204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AB749F" w:rsidTr="00AB749F">
        <w:tc>
          <w:tcPr>
            <w:tcW w:w="709" w:type="dxa"/>
          </w:tcPr>
          <w:p w:rsidR="00AB749F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11748">
              <w:rPr>
                <w:sz w:val="24"/>
                <w:szCs w:val="24"/>
              </w:rPr>
              <w:t>.2</w:t>
            </w:r>
          </w:p>
        </w:tc>
        <w:tc>
          <w:tcPr>
            <w:tcW w:w="3410" w:type="dxa"/>
          </w:tcPr>
          <w:p w:rsidR="00AB749F" w:rsidRDefault="00011748" w:rsidP="00011748">
            <w:pPr>
              <w:pStyle w:val="1"/>
              <w:tabs>
                <w:tab w:val="left" w:pos="360"/>
                <w:tab w:val="left" w:pos="1353"/>
              </w:tabs>
              <w:jc w:val="both"/>
              <w:rPr>
                <w:szCs w:val="24"/>
              </w:rPr>
            </w:pPr>
            <w:r w:rsidRPr="009330CF">
              <w:rPr>
                <w:szCs w:val="24"/>
              </w:rPr>
              <w:t>Принимает помощь взрослого</w:t>
            </w:r>
          </w:p>
        </w:tc>
        <w:tc>
          <w:tcPr>
            <w:tcW w:w="1204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AB749F" w:rsidRDefault="00AB749F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011748" w:rsidTr="00AB749F">
        <w:tc>
          <w:tcPr>
            <w:tcW w:w="709" w:type="dxa"/>
          </w:tcPr>
          <w:p w:rsidR="00011748" w:rsidRDefault="000513D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11748">
              <w:rPr>
                <w:sz w:val="24"/>
                <w:szCs w:val="24"/>
              </w:rPr>
              <w:t>.3</w:t>
            </w:r>
          </w:p>
        </w:tc>
        <w:tc>
          <w:tcPr>
            <w:tcW w:w="3410" w:type="dxa"/>
          </w:tcPr>
          <w:p w:rsidR="00011748" w:rsidRPr="009330CF" w:rsidRDefault="00011748" w:rsidP="00011748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r w:rsidRPr="009330CF">
              <w:rPr>
                <w:szCs w:val="24"/>
              </w:rPr>
              <w:t xml:space="preserve">Не принимает помощь взрослого  </w:t>
            </w:r>
          </w:p>
        </w:tc>
        <w:tc>
          <w:tcPr>
            <w:tcW w:w="1204" w:type="dxa"/>
          </w:tcPr>
          <w:p w:rsidR="00011748" w:rsidRDefault="0001174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11748" w:rsidRDefault="0001174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11748" w:rsidRDefault="0001174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11748" w:rsidRDefault="0001174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11748" w:rsidRDefault="0001174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11748" w:rsidRDefault="00011748" w:rsidP="008E57B9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b/>
                <w:sz w:val="24"/>
                <w:szCs w:val="24"/>
              </w:rPr>
            </w:pPr>
          </w:p>
        </w:tc>
      </w:tr>
    </w:tbl>
    <w:p w:rsidR="009330CF" w:rsidRPr="009330CF" w:rsidRDefault="009330CF" w:rsidP="009330CF">
      <w:pPr>
        <w:pStyle w:val="3f3f3f3f3f3f3f3f3f3f3f3f3f3f3f"/>
        <w:tabs>
          <w:tab w:val="left" w:pos="720"/>
          <w:tab w:val="left" w:pos="1713"/>
        </w:tabs>
        <w:ind w:left="0" w:right="0" w:firstLine="0"/>
        <w:jc w:val="both"/>
        <w:rPr>
          <w:sz w:val="24"/>
          <w:szCs w:val="24"/>
        </w:rPr>
      </w:pPr>
    </w:p>
    <w:p w:rsidR="009330CF" w:rsidRDefault="00011748" w:rsidP="00011748">
      <w:pPr>
        <w:pStyle w:val="1"/>
        <w:numPr>
          <w:ilvl w:val="0"/>
          <w:numId w:val="14"/>
        </w:numPr>
        <w:jc w:val="both"/>
        <w:rPr>
          <w:b/>
          <w:szCs w:val="24"/>
        </w:rPr>
      </w:pPr>
      <w:r>
        <w:rPr>
          <w:b/>
          <w:szCs w:val="24"/>
        </w:rPr>
        <w:t>Выводы:</w:t>
      </w:r>
    </w:p>
    <w:p w:rsidR="00011748" w:rsidRDefault="00011748" w:rsidP="00011748">
      <w:pPr>
        <w:pStyle w:val="1"/>
        <w:ind w:left="1080"/>
        <w:jc w:val="both"/>
        <w:rPr>
          <w:b/>
          <w:szCs w:val="24"/>
        </w:rPr>
      </w:pPr>
    </w:p>
    <w:p w:rsidR="00011748" w:rsidRDefault="00011748" w:rsidP="00011748">
      <w:pPr>
        <w:pStyle w:val="1"/>
        <w:ind w:left="1080"/>
        <w:jc w:val="both"/>
        <w:rPr>
          <w:b/>
          <w:szCs w:val="24"/>
        </w:rPr>
      </w:pPr>
    </w:p>
    <w:p w:rsidR="00011748" w:rsidRDefault="00011748" w:rsidP="00011748">
      <w:pPr>
        <w:pStyle w:val="1"/>
        <w:ind w:left="1080"/>
        <w:jc w:val="both"/>
        <w:rPr>
          <w:b/>
          <w:szCs w:val="24"/>
        </w:rPr>
      </w:pPr>
    </w:p>
    <w:p w:rsidR="001B15E3" w:rsidRDefault="001B15E3" w:rsidP="00011748">
      <w:pPr>
        <w:pStyle w:val="1"/>
        <w:ind w:left="1080"/>
        <w:jc w:val="both"/>
        <w:rPr>
          <w:b/>
          <w:szCs w:val="24"/>
        </w:rPr>
      </w:pPr>
    </w:p>
    <w:p w:rsidR="001B15E3" w:rsidRDefault="001B15E3" w:rsidP="00011748">
      <w:pPr>
        <w:pStyle w:val="1"/>
        <w:ind w:left="1080"/>
        <w:jc w:val="both"/>
        <w:rPr>
          <w:b/>
          <w:szCs w:val="24"/>
        </w:rPr>
      </w:pPr>
    </w:p>
    <w:p w:rsidR="001B15E3" w:rsidRDefault="001B15E3" w:rsidP="00011748">
      <w:pPr>
        <w:pStyle w:val="1"/>
        <w:ind w:left="1080"/>
        <w:jc w:val="both"/>
        <w:rPr>
          <w:b/>
          <w:szCs w:val="24"/>
        </w:rPr>
      </w:pPr>
    </w:p>
    <w:p w:rsidR="001B15E3" w:rsidRDefault="001B15E3" w:rsidP="00011748">
      <w:pPr>
        <w:pStyle w:val="1"/>
        <w:ind w:left="1080"/>
        <w:jc w:val="both"/>
        <w:rPr>
          <w:b/>
          <w:szCs w:val="24"/>
        </w:rPr>
      </w:pPr>
    </w:p>
    <w:p w:rsidR="001B15E3" w:rsidRDefault="001B15E3" w:rsidP="00011748">
      <w:pPr>
        <w:pStyle w:val="1"/>
        <w:ind w:left="1080"/>
        <w:jc w:val="both"/>
        <w:rPr>
          <w:b/>
          <w:szCs w:val="24"/>
        </w:rPr>
      </w:pPr>
    </w:p>
    <w:p w:rsidR="00011748" w:rsidRDefault="00011748" w:rsidP="00011748">
      <w:pPr>
        <w:pStyle w:val="1"/>
        <w:ind w:left="1080"/>
        <w:jc w:val="both"/>
        <w:rPr>
          <w:b/>
          <w:szCs w:val="24"/>
        </w:rPr>
      </w:pPr>
    </w:p>
    <w:p w:rsidR="00011748" w:rsidRDefault="00011748" w:rsidP="00011748">
      <w:pPr>
        <w:pStyle w:val="1"/>
        <w:ind w:left="1080"/>
        <w:jc w:val="both"/>
        <w:rPr>
          <w:b/>
          <w:szCs w:val="24"/>
        </w:rPr>
      </w:pPr>
    </w:p>
    <w:p w:rsidR="00011748" w:rsidRDefault="00011748" w:rsidP="00011748">
      <w:pPr>
        <w:pStyle w:val="1"/>
        <w:numPr>
          <w:ilvl w:val="0"/>
          <w:numId w:val="14"/>
        </w:numPr>
        <w:jc w:val="both"/>
        <w:rPr>
          <w:b/>
          <w:szCs w:val="24"/>
        </w:rPr>
      </w:pPr>
      <w:r>
        <w:rPr>
          <w:b/>
          <w:szCs w:val="24"/>
        </w:rPr>
        <w:t>Рекомендации:</w:t>
      </w:r>
    </w:p>
    <w:p w:rsidR="00011748" w:rsidRDefault="00011748" w:rsidP="00011748">
      <w:pPr>
        <w:pStyle w:val="1"/>
        <w:jc w:val="both"/>
        <w:rPr>
          <w:b/>
          <w:szCs w:val="24"/>
        </w:rPr>
      </w:pPr>
      <w:r>
        <w:rPr>
          <w:b/>
          <w:szCs w:val="24"/>
        </w:rPr>
        <w:t>- педагогу</w:t>
      </w:r>
    </w:p>
    <w:p w:rsidR="00011748" w:rsidRDefault="00011748" w:rsidP="00011748">
      <w:pPr>
        <w:pStyle w:val="1"/>
        <w:jc w:val="both"/>
        <w:rPr>
          <w:b/>
          <w:szCs w:val="24"/>
        </w:rPr>
      </w:pPr>
    </w:p>
    <w:p w:rsidR="00011748" w:rsidRDefault="00011748" w:rsidP="00011748">
      <w:pPr>
        <w:pStyle w:val="1"/>
        <w:jc w:val="both"/>
        <w:rPr>
          <w:b/>
          <w:szCs w:val="24"/>
        </w:rPr>
      </w:pPr>
    </w:p>
    <w:p w:rsidR="00011748" w:rsidRDefault="00011748" w:rsidP="00011748">
      <w:pPr>
        <w:pStyle w:val="1"/>
        <w:jc w:val="both"/>
        <w:rPr>
          <w:b/>
          <w:szCs w:val="24"/>
        </w:rPr>
      </w:pPr>
    </w:p>
    <w:p w:rsidR="00011748" w:rsidRDefault="00011748" w:rsidP="00011748">
      <w:pPr>
        <w:pStyle w:val="1"/>
        <w:jc w:val="both"/>
        <w:rPr>
          <w:b/>
          <w:szCs w:val="24"/>
        </w:rPr>
      </w:pPr>
    </w:p>
    <w:p w:rsidR="00011748" w:rsidRDefault="00011748" w:rsidP="00011748">
      <w:pPr>
        <w:pStyle w:val="1"/>
        <w:jc w:val="both"/>
        <w:rPr>
          <w:b/>
          <w:szCs w:val="24"/>
        </w:rPr>
      </w:pPr>
    </w:p>
    <w:p w:rsidR="00011748" w:rsidRDefault="00011748" w:rsidP="00011748">
      <w:pPr>
        <w:pStyle w:val="1"/>
        <w:jc w:val="both"/>
        <w:rPr>
          <w:b/>
          <w:szCs w:val="24"/>
        </w:rPr>
      </w:pPr>
    </w:p>
    <w:p w:rsidR="00011748" w:rsidRDefault="00011748" w:rsidP="00011748">
      <w:pPr>
        <w:pStyle w:val="1"/>
        <w:jc w:val="both"/>
        <w:rPr>
          <w:b/>
          <w:szCs w:val="24"/>
        </w:rPr>
      </w:pPr>
    </w:p>
    <w:p w:rsidR="00011748" w:rsidRDefault="00011748" w:rsidP="00011748">
      <w:pPr>
        <w:pStyle w:val="1"/>
        <w:jc w:val="both"/>
        <w:rPr>
          <w:b/>
          <w:szCs w:val="24"/>
        </w:rPr>
      </w:pPr>
    </w:p>
    <w:p w:rsidR="00011748" w:rsidRDefault="00011748" w:rsidP="00011748">
      <w:pPr>
        <w:pStyle w:val="1"/>
        <w:jc w:val="both"/>
        <w:rPr>
          <w:b/>
          <w:szCs w:val="24"/>
        </w:rPr>
      </w:pPr>
    </w:p>
    <w:p w:rsidR="00011748" w:rsidRDefault="00011748" w:rsidP="00011748">
      <w:pPr>
        <w:pStyle w:val="1"/>
        <w:jc w:val="both"/>
        <w:rPr>
          <w:b/>
          <w:szCs w:val="24"/>
        </w:rPr>
      </w:pPr>
      <w:r>
        <w:rPr>
          <w:b/>
          <w:szCs w:val="24"/>
        </w:rPr>
        <w:t>- родителям</w:t>
      </w:r>
    </w:p>
    <w:p w:rsidR="00011748" w:rsidRDefault="00011748" w:rsidP="00011748">
      <w:pPr>
        <w:pStyle w:val="1"/>
        <w:jc w:val="both"/>
        <w:rPr>
          <w:b/>
          <w:szCs w:val="24"/>
        </w:rPr>
      </w:pPr>
    </w:p>
    <w:p w:rsidR="00011748" w:rsidRDefault="00011748" w:rsidP="00011748">
      <w:pPr>
        <w:pStyle w:val="1"/>
        <w:jc w:val="both"/>
        <w:rPr>
          <w:b/>
          <w:szCs w:val="24"/>
        </w:rPr>
      </w:pPr>
    </w:p>
    <w:p w:rsidR="00011748" w:rsidRDefault="00011748" w:rsidP="00011748">
      <w:pPr>
        <w:pStyle w:val="1"/>
        <w:jc w:val="both"/>
        <w:rPr>
          <w:b/>
          <w:szCs w:val="24"/>
        </w:rPr>
      </w:pPr>
    </w:p>
    <w:p w:rsidR="001B15E3" w:rsidRDefault="001B15E3" w:rsidP="00011748">
      <w:pPr>
        <w:pStyle w:val="1"/>
        <w:jc w:val="both"/>
        <w:rPr>
          <w:b/>
          <w:szCs w:val="24"/>
        </w:rPr>
      </w:pPr>
    </w:p>
    <w:p w:rsidR="001B15E3" w:rsidRDefault="001B15E3" w:rsidP="00011748">
      <w:pPr>
        <w:pStyle w:val="1"/>
        <w:jc w:val="both"/>
        <w:rPr>
          <w:b/>
          <w:szCs w:val="24"/>
        </w:rPr>
      </w:pPr>
    </w:p>
    <w:p w:rsidR="00011748" w:rsidRPr="00011748" w:rsidRDefault="00011748" w:rsidP="00011748">
      <w:pPr>
        <w:pStyle w:val="1"/>
        <w:jc w:val="both"/>
        <w:rPr>
          <w:b/>
          <w:szCs w:val="24"/>
        </w:rPr>
      </w:pPr>
    </w:p>
    <w:p w:rsidR="00011748" w:rsidRPr="001B15E3" w:rsidRDefault="00011748" w:rsidP="001B15E3">
      <w:pPr>
        <w:pStyle w:val="1"/>
        <w:numPr>
          <w:ilvl w:val="0"/>
          <w:numId w:val="14"/>
        </w:numPr>
        <w:rPr>
          <w:b/>
          <w:szCs w:val="24"/>
        </w:rPr>
      </w:pPr>
      <w:r>
        <w:rPr>
          <w:b/>
          <w:szCs w:val="24"/>
        </w:rPr>
        <w:t xml:space="preserve">Помощь специалистов (педагога-психолога, логопеда), в </w:t>
      </w:r>
      <w:proofErr w:type="gramStart"/>
      <w:r>
        <w:rPr>
          <w:b/>
          <w:szCs w:val="24"/>
        </w:rPr>
        <w:t>которой</w:t>
      </w:r>
      <w:proofErr w:type="gramEnd"/>
      <w:r>
        <w:rPr>
          <w:b/>
          <w:szCs w:val="24"/>
        </w:rPr>
        <w:t xml:space="preserve"> нуждается ребенок</w:t>
      </w:r>
      <w:r w:rsidR="003117F4">
        <w:rPr>
          <w:b/>
          <w:szCs w:val="24"/>
        </w:rPr>
        <w:t>:</w:t>
      </w:r>
    </w:p>
    <w:p w:rsidR="00011748" w:rsidRDefault="00011748" w:rsidP="00011748">
      <w:pPr>
        <w:pStyle w:val="1"/>
        <w:jc w:val="both"/>
        <w:rPr>
          <w:b/>
          <w:szCs w:val="24"/>
        </w:rPr>
      </w:pPr>
    </w:p>
    <w:p w:rsidR="001B15E3" w:rsidRPr="00011748" w:rsidRDefault="001B15E3" w:rsidP="00011748">
      <w:pPr>
        <w:pStyle w:val="1"/>
        <w:jc w:val="both"/>
        <w:rPr>
          <w:b/>
          <w:szCs w:val="24"/>
        </w:rPr>
      </w:pPr>
    </w:p>
    <w:p w:rsidR="00011748" w:rsidRDefault="00011748" w:rsidP="00011748">
      <w:pPr>
        <w:pStyle w:val="1"/>
        <w:ind w:left="1080"/>
        <w:jc w:val="both"/>
        <w:rPr>
          <w:b/>
          <w:szCs w:val="24"/>
        </w:rPr>
      </w:pPr>
    </w:p>
    <w:p w:rsidR="001B15E3" w:rsidRDefault="001B15E3" w:rsidP="00011748">
      <w:pPr>
        <w:pStyle w:val="1"/>
        <w:ind w:left="1080"/>
        <w:jc w:val="both"/>
        <w:rPr>
          <w:b/>
          <w:szCs w:val="24"/>
        </w:rPr>
      </w:pPr>
    </w:p>
    <w:p w:rsidR="00011748" w:rsidRPr="00011748" w:rsidRDefault="00011748" w:rsidP="00011748">
      <w:pPr>
        <w:pStyle w:val="1"/>
        <w:ind w:left="1080"/>
        <w:jc w:val="both"/>
        <w:rPr>
          <w:b/>
          <w:szCs w:val="24"/>
        </w:rPr>
      </w:pPr>
    </w:p>
    <w:p w:rsidR="009330CF" w:rsidRPr="009330CF" w:rsidRDefault="00011748" w:rsidP="001B1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экспериментатора                                                                  Подпись</w:t>
      </w:r>
    </w:p>
    <w:p w:rsidR="004C4D71" w:rsidRDefault="004C4D71" w:rsidP="00933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4D71" w:rsidSect="007F76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D71" w:rsidRDefault="004C4D71" w:rsidP="004C4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СВОДНАЯ КАРТА </w:t>
      </w:r>
    </w:p>
    <w:p w:rsidR="004C4D71" w:rsidRPr="009330CF" w:rsidRDefault="004C4D71" w:rsidP="004C4D71">
      <w:pPr>
        <w:pStyle w:val="3f3f3f3f3f3f3f3f3f3f3f3f3f3f3f"/>
        <w:ind w:left="0" w:right="0" w:firstLine="0"/>
        <w:rPr>
          <w:b/>
          <w:sz w:val="24"/>
          <w:szCs w:val="24"/>
        </w:rPr>
      </w:pPr>
      <w:r w:rsidRPr="009330CF">
        <w:rPr>
          <w:b/>
          <w:sz w:val="24"/>
          <w:szCs w:val="24"/>
        </w:rPr>
        <w:t xml:space="preserve">наблюдений за особенностями личностного развития </w:t>
      </w:r>
      <w:r>
        <w:rPr>
          <w:b/>
          <w:sz w:val="24"/>
          <w:szCs w:val="24"/>
        </w:rPr>
        <w:t>обучающихся _________ класса</w:t>
      </w:r>
    </w:p>
    <w:p w:rsidR="004C4D71" w:rsidRDefault="004C4D71" w:rsidP="004C4D71">
      <w:pPr>
        <w:pStyle w:val="3f3f3f3f3f3f3f3f3f3f3f3f3f3f3f"/>
        <w:ind w:left="0" w:right="0" w:firstLine="0"/>
        <w:jc w:val="both"/>
        <w:rPr>
          <w:sz w:val="24"/>
          <w:szCs w:val="24"/>
        </w:rPr>
      </w:pPr>
    </w:p>
    <w:p w:rsidR="004C4D71" w:rsidRDefault="004C4D71" w:rsidP="004C4D71">
      <w:pPr>
        <w:pStyle w:val="3f3f3f3f3f3f3f3f3f3f3f3f3f3f3f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Ф.И.О. учителя__________________________________________________________ Дата обследования: ________________________________</w:t>
      </w:r>
    </w:p>
    <w:p w:rsidR="004C4D71" w:rsidRDefault="004C4D71" w:rsidP="004C4D71">
      <w:pPr>
        <w:pStyle w:val="3f3f3f3f3f3f3f3f3f3f3f3f3f3f3f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tbl>
      <w:tblPr>
        <w:tblStyle w:val="a4"/>
        <w:tblW w:w="16160" w:type="dxa"/>
        <w:tblInd w:w="-601" w:type="dxa"/>
        <w:tblLook w:val="04A0"/>
      </w:tblPr>
      <w:tblGrid>
        <w:gridCol w:w="636"/>
        <w:gridCol w:w="3196"/>
        <w:gridCol w:w="586"/>
        <w:gridCol w:w="586"/>
        <w:gridCol w:w="586"/>
        <w:gridCol w:w="586"/>
        <w:gridCol w:w="588"/>
        <w:gridCol w:w="587"/>
        <w:gridCol w:w="587"/>
        <w:gridCol w:w="587"/>
        <w:gridCol w:w="588"/>
        <w:gridCol w:w="587"/>
        <w:gridCol w:w="587"/>
        <w:gridCol w:w="587"/>
        <w:gridCol w:w="588"/>
        <w:gridCol w:w="587"/>
        <w:gridCol w:w="587"/>
        <w:gridCol w:w="587"/>
        <w:gridCol w:w="588"/>
        <w:gridCol w:w="587"/>
        <w:gridCol w:w="587"/>
        <w:gridCol w:w="587"/>
        <w:gridCol w:w="588"/>
      </w:tblGrid>
      <w:tr w:rsidR="004C4D71" w:rsidTr="00B020F6">
        <w:tc>
          <w:tcPr>
            <w:tcW w:w="636" w:type="dxa"/>
          </w:tcPr>
          <w:p w:rsid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6" w:type="dxa"/>
            <w:tcBorders>
              <w:tl2br w:val="single" w:sz="4" w:space="0" w:color="auto"/>
            </w:tcBorders>
          </w:tcPr>
          <w:p w:rsid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103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 w:rsidR="001B1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15E3"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  <w:p w:rsid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D71" w:rsidRPr="004C4D71" w:rsidRDefault="004C4D71" w:rsidP="004C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7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586" w:type="dxa"/>
          </w:tcPr>
          <w:p w:rsid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D71" w:rsidRP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4C4D71" w:rsidRP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4C4D71" w:rsidRP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4C4D71" w:rsidRP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4C4D71" w:rsidRP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4C4D71" w:rsidRP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4C4D71" w:rsidRP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4C4D71" w:rsidRP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4C4D71" w:rsidRP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4C4D71" w:rsidRP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4C4D71" w:rsidRP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4C4D71" w:rsidRP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4C4D71" w:rsidRP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4C4D71" w:rsidRP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4C4D71" w:rsidRP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4C4D71" w:rsidRP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4C4D71" w:rsidRP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4C4D71" w:rsidRP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4C4D71" w:rsidRP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4C4D71" w:rsidRP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4C4D71" w:rsidRPr="004C4D71" w:rsidRDefault="004C4D71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F6" w:rsidTr="006947FD">
        <w:tc>
          <w:tcPr>
            <w:tcW w:w="16160" w:type="dxa"/>
            <w:gridSpan w:val="23"/>
          </w:tcPr>
          <w:p w:rsidR="00B020F6" w:rsidRPr="00B020F6" w:rsidRDefault="00B020F6" w:rsidP="00B020F6">
            <w:pPr>
              <w:pStyle w:val="3f3f3f3f3f3f3f3f3f3f3f3f3f3f3f"/>
              <w:numPr>
                <w:ilvl w:val="0"/>
                <w:numId w:val="18"/>
              </w:numPr>
              <w:tabs>
                <w:tab w:val="left" w:pos="1287"/>
              </w:tabs>
              <w:ind w:right="0"/>
              <w:rPr>
                <w:b/>
                <w:sz w:val="24"/>
                <w:szCs w:val="24"/>
              </w:rPr>
            </w:pPr>
            <w:r w:rsidRPr="009330CF">
              <w:rPr>
                <w:b/>
                <w:sz w:val="24"/>
                <w:szCs w:val="24"/>
              </w:rPr>
              <w:t>Особенности самовыражения ребенка</w:t>
            </w:r>
          </w:p>
        </w:tc>
      </w:tr>
      <w:tr w:rsidR="00B020F6" w:rsidTr="002E0AA9">
        <w:trPr>
          <w:trHeight w:val="1380"/>
        </w:trPr>
        <w:tc>
          <w:tcPr>
            <w:tcW w:w="636" w:type="dxa"/>
          </w:tcPr>
          <w:p w:rsidR="00B020F6" w:rsidRDefault="00B020F6" w:rsidP="001C4894">
            <w:pPr>
              <w:pStyle w:val="3f3f3f3f3f3f3f3f3f3f3f3f3f3f3f"/>
              <w:tabs>
                <w:tab w:val="left" w:pos="1287"/>
              </w:tabs>
              <w:ind w:left="0" w:right="0"/>
              <w:rPr>
                <w:b/>
                <w:sz w:val="24"/>
                <w:szCs w:val="24"/>
              </w:rPr>
            </w:pPr>
            <w:r w:rsidRPr="002E45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E45D3">
              <w:rPr>
                <w:sz w:val="24"/>
                <w:szCs w:val="24"/>
              </w:rPr>
              <w:t>.1</w:t>
            </w:r>
          </w:p>
        </w:tc>
        <w:tc>
          <w:tcPr>
            <w:tcW w:w="3196" w:type="dxa"/>
          </w:tcPr>
          <w:p w:rsidR="00B020F6" w:rsidRPr="00B020F6" w:rsidRDefault="00B020F6" w:rsidP="00B020F6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F6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</w:t>
            </w:r>
          </w:p>
          <w:p w:rsidR="00B020F6" w:rsidRPr="00B020F6" w:rsidRDefault="00B020F6" w:rsidP="00B020F6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Активность, яркость, инициатива в выборе деятельности и партнера, открытость, любопытство</w:t>
            </w:r>
          </w:p>
        </w:tc>
        <w:tc>
          <w:tcPr>
            <w:tcW w:w="586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F6" w:rsidTr="00B020F6">
        <w:tc>
          <w:tcPr>
            <w:tcW w:w="636" w:type="dxa"/>
          </w:tcPr>
          <w:p w:rsidR="00B020F6" w:rsidRPr="002E45D3" w:rsidRDefault="00B020F6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196" w:type="dxa"/>
          </w:tcPr>
          <w:p w:rsidR="00B020F6" w:rsidRPr="002E45D3" w:rsidRDefault="00B020F6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Пассивность, замкнутость, безразличие</w:t>
            </w:r>
          </w:p>
        </w:tc>
        <w:tc>
          <w:tcPr>
            <w:tcW w:w="586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0F6" w:rsidTr="00B020F6">
        <w:tc>
          <w:tcPr>
            <w:tcW w:w="636" w:type="dxa"/>
          </w:tcPr>
          <w:p w:rsidR="00B020F6" w:rsidRPr="002E45D3" w:rsidRDefault="00B020F6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196" w:type="dxa"/>
          </w:tcPr>
          <w:p w:rsidR="00B020F6" w:rsidRPr="002E45D3" w:rsidRDefault="00B020F6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Беспокойство, возбудимость</w:t>
            </w:r>
          </w:p>
        </w:tc>
        <w:tc>
          <w:tcPr>
            <w:tcW w:w="586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020F6" w:rsidRDefault="00B020F6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3D8" w:rsidTr="00B020F6">
        <w:tc>
          <w:tcPr>
            <w:tcW w:w="63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3D8" w:rsidRPr="000513D8" w:rsidRDefault="000513D8" w:rsidP="004C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96" w:type="dxa"/>
          </w:tcPr>
          <w:p w:rsidR="000513D8" w:rsidRPr="000513D8" w:rsidRDefault="000513D8" w:rsidP="000513D8">
            <w:pPr>
              <w:pStyle w:val="3f3f3f3f3f3f3f3f3f3f3f3f3f3f3f"/>
              <w:numPr>
                <w:ilvl w:val="0"/>
                <w:numId w:val="19"/>
              </w:numPr>
              <w:tabs>
                <w:tab w:val="left" w:pos="1287"/>
              </w:tabs>
              <w:ind w:right="0"/>
              <w:jc w:val="left"/>
              <w:rPr>
                <w:b/>
                <w:sz w:val="24"/>
                <w:szCs w:val="24"/>
              </w:rPr>
            </w:pPr>
            <w:r w:rsidRPr="000513D8">
              <w:rPr>
                <w:b/>
                <w:sz w:val="24"/>
                <w:szCs w:val="24"/>
              </w:rPr>
              <w:t>Эмоции</w:t>
            </w:r>
          </w:p>
          <w:p w:rsidR="000513D8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 окрашенные</w:t>
            </w: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3D8" w:rsidTr="00B020F6">
        <w:tc>
          <w:tcPr>
            <w:tcW w:w="636" w:type="dxa"/>
          </w:tcPr>
          <w:p w:rsidR="000513D8" w:rsidRPr="000513D8" w:rsidRDefault="000513D8" w:rsidP="004C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96" w:type="dxa"/>
          </w:tcPr>
          <w:p w:rsidR="000513D8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Негативные</w:t>
            </w:r>
            <w:proofErr w:type="gramEnd"/>
            <w:r>
              <w:rPr>
                <w:sz w:val="24"/>
                <w:szCs w:val="24"/>
              </w:rPr>
              <w:t xml:space="preserve"> (тревога, печаль, агрессия и др.)</w:t>
            </w: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3D8" w:rsidTr="00B020F6">
        <w:tc>
          <w:tcPr>
            <w:tcW w:w="636" w:type="dxa"/>
          </w:tcPr>
          <w:p w:rsidR="000513D8" w:rsidRPr="000513D8" w:rsidRDefault="000513D8" w:rsidP="004C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96" w:type="dxa"/>
          </w:tcPr>
          <w:p w:rsidR="000513D8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Частая смена эмоций</w:t>
            </w: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3D8" w:rsidTr="00F17E9E">
        <w:tc>
          <w:tcPr>
            <w:tcW w:w="16160" w:type="dxa"/>
            <w:gridSpan w:val="23"/>
          </w:tcPr>
          <w:p w:rsidR="000513D8" w:rsidRPr="000513D8" w:rsidRDefault="000513D8" w:rsidP="000513D8">
            <w:pPr>
              <w:pStyle w:val="3f3f3f3f3f3f3f3f3f3f3f3f3f3f3f"/>
              <w:numPr>
                <w:ilvl w:val="0"/>
                <w:numId w:val="18"/>
              </w:numPr>
              <w:tabs>
                <w:tab w:val="left" w:pos="2574"/>
              </w:tabs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общения</w:t>
            </w:r>
          </w:p>
        </w:tc>
      </w:tr>
      <w:tr w:rsidR="000513D8" w:rsidTr="00B020F6">
        <w:tc>
          <w:tcPr>
            <w:tcW w:w="636" w:type="dxa"/>
          </w:tcPr>
          <w:p w:rsidR="000513D8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0513D8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0513D8" w:rsidRPr="002E45D3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E45D3">
              <w:rPr>
                <w:sz w:val="24"/>
                <w:szCs w:val="24"/>
              </w:rPr>
              <w:t>.1</w:t>
            </w:r>
          </w:p>
        </w:tc>
        <w:tc>
          <w:tcPr>
            <w:tcW w:w="3196" w:type="dxa"/>
          </w:tcPr>
          <w:p w:rsidR="000513D8" w:rsidRPr="000513D8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0513D8">
              <w:rPr>
                <w:b/>
                <w:sz w:val="24"/>
                <w:szCs w:val="24"/>
              </w:rPr>
              <w:t xml:space="preserve">3. Особенности общения </w:t>
            </w:r>
            <w:proofErr w:type="gramStart"/>
            <w:r w:rsidRPr="000513D8">
              <w:rPr>
                <w:b/>
                <w:sz w:val="24"/>
                <w:szCs w:val="24"/>
              </w:rPr>
              <w:t>со</w:t>
            </w:r>
            <w:proofErr w:type="gramEnd"/>
            <w:r w:rsidRPr="000513D8">
              <w:rPr>
                <w:b/>
                <w:sz w:val="24"/>
                <w:szCs w:val="24"/>
              </w:rPr>
              <w:t xml:space="preserve"> взрослыми</w:t>
            </w:r>
          </w:p>
          <w:p w:rsidR="000513D8" w:rsidRPr="002E45D3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Непосредственность, искренность, эмоциональная близость</w:t>
            </w: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3D8" w:rsidTr="00B020F6">
        <w:tc>
          <w:tcPr>
            <w:tcW w:w="636" w:type="dxa"/>
          </w:tcPr>
          <w:p w:rsidR="000513D8" w:rsidRPr="002E45D3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196" w:type="dxa"/>
          </w:tcPr>
          <w:p w:rsidR="000513D8" w:rsidRPr="002E45D3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Ощущение дистанции, понимание условной роли учителя, послушание</w:t>
            </w: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3D8" w:rsidTr="00B020F6">
        <w:tc>
          <w:tcPr>
            <w:tcW w:w="636" w:type="dxa"/>
          </w:tcPr>
          <w:p w:rsidR="000513D8" w:rsidRPr="002E45D3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196" w:type="dxa"/>
          </w:tcPr>
          <w:p w:rsidR="000513D8" w:rsidRPr="002E45D3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Неприятие роли учителя, отсутствие дистанции, негативизм, агрессивность</w:t>
            </w: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3D8" w:rsidTr="00B020F6">
        <w:tc>
          <w:tcPr>
            <w:tcW w:w="636" w:type="dxa"/>
          </w:tcPr>
          <w:p w:rsidR="000513D8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0513D8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0513D8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196" w:type="dxa"/>
          </w:tcPr>
          <w:p w:rsidR="000513D8" w:rsidRPr="000513D8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Особенности общения со сверстниками</w:t>
            </w:r>
          </w:p>
          <w:p w:rsidR="000513D8" w:rsidRPr="00EE5F6E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i/>
                <w:sz w:val="24"/>
                <w:szCs w:val="24"/>
              </w:rPr>
            </w:pPr>
            <w:r w:rsidRPr="00EE5F6E">
              <w:rPr>
                <w:i/>
                <w:sz w:val="24"/>
                <w:szCs w:val="24"/>
              </w:rPr>
              <w:t>Личностное общение:</w:t>
            </w:r>
          </w:p>
          <w:p w:rsidR="000513D8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Заинтересованность в сверстнике, контактность, доброжелательное отношение, личные симпатии, дружба</w:t>
            </w: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3D8" w:rsidTr="00B020F6">
        <w:tc>
          <w:tcPr>
            <w:tcW w:w="636" w:type="dxa"/>
          </w:tcPr>
          <w:p w:rsidR="000513D8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196" w:type="dxa"/>
          </w:tcPr>
          <w:p w:rsidR="000513D8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Трудности в становлении контактов, конфликтность, агрессивность</w:t>
            </w: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3D8" w:rsidTr="00B020F6">
        <w:tc>
          <w:tcPr>
            <w:tcW w:w="636" w:type="dxa"/>
          </w:tcPr>
          <w:p w:rsidR="000513D8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196" w:type="dxa"/>
          </w:tcPr>
          <w:p w:rsidR="000513D8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Неуверенность в себе, застенчивость, обидчивость, тревожность, трудности в установлении контактов</w:t>
            </w: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3D8" w:rsidTr="00B020F6">
        <w:tc>
          <w:tcPr>
            <w:tcW w:w="636" w:type="dxa"/>
          </w:tcPr>
          <w:p w:rsidR="000513D8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0513D8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196" w:type="dxa"/>
          </w:tcPr>
          <w:p w:rsidR="000513D8" w:rsidRPr="00EE5F6E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i/>
                <w:sz w:val="24"/>
                <w:szCs w:val="24"/>
              </w:rPr>
            </w:pPr>
            <w:r w:rsidRPr="00EE5F6E">
              <w:rPr>
                <w:i/>
                <w:sz w:val="24"/>
                <w:szCs w:val="24"/>
              </w:rPr>
              <w:t>Деловое общение</w:t>
            </w:r>
          </w:p>
          <w:p w:rsidR="000513D8" w:rsidRDefault="000513D8" w:rsidP="001C4894">
            <w:pPr>
              <w:pStyle w:val="3f3f3f3f3f3f3f3f3f3f3f3f3f3f3f"/>
              <w:tabs>
                <w:tab w:val="left" w:pos="360"/>
                <w:tab w:val="left" w:pos="1353"/>
              </w:tabs>
              <w:ind w:left="0" w:right="0" w:firstLine="0"/>
              <w:jc w:val="left"/>
              <w:rPr>
                <w:sz w:val="24"/>
                <w:szCs w:val="24"/>
              </w:rPr>
            </w:pPr>
            <w:r w:rsidRPr="009330CF">
              <w:rPr>
                <w:sz w:val="24"/>
                <w:szCs w:val="24"/>
              </w:rPr>
              <w:t xml:space="preserve">Легкость в установлении деловых контактов, понимание общей задачи совместной деятельности, наличие </w:t>
            </w:r>
            <w:proofErr w:type="spellStart"/>
            <w:r w:rsidRPr="009330CF">
              <w:rPr>
                <w:sz w:val="24"/>
                <w:szCs w:val="24"/>
              </w:rPr>
              <w:t>децентрации</w:t>
            </w:r>
            <w:proofErr w:type="spellEnd"/>
            <w:r w:rsidRPr="009330CF">
              <w:rPr>
                <w:sz w:val="24"/>
                <w:szCs w:val="24"/>
              </w:rPr>
              <w:t xml:space="preserve"> (умение выслушать другого, понять его точку зрения), адекватная реакция на успех или неудачу другого ребенка</w:t>
            </w: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3D8" w:rsidTr="00B020F6">
        <w:tc>
          <w:tcPr>
            <w:tcW w:w="636" w:type="dxa"/>
          </w:tcPr>
          <w:p w:rsidR="000513D8" w:rsidRDefault="000513D8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196" w:type="dxa"/>
          </w:tcPr>
          <w:p w:rsidR="000513D8" w:rsidRDefault="000513D8" w:rsidP="001C4894">
            <w:pPr>
              <w:pStyle w:val="3f3f3f3f3f3f3f3f3f3f3f3f3f3f3f"/>
              <w:tabs>
                <w:tab w:val="left" w:pos="360"/>
                <w:tab w:val="left" w:pos="1353"/>
              </w:tabs>
              <w:ind w:left="0" w:right="0" w:firstLine="0"/>
              <w:jc w:val="left"/>
              <w:rPr>
                <w:sz w:val="24"/>
                <w:szCs w:val="24"/>
              </w:rPr>
            </w:pPr>
            <w:r w:rsidRPr="009330CF">
              <w:rPr>
                <w:sz w:val="24"/>
                <w:szCs w:val="24"/>
              </w:rPr>
              <w:t xml:space="preserve">Непонимание смысла делового общения и своей роли в нем, отсутствие </w:t>
            </w:r>
            <w:proofErr w:type="spellStart"/>
            <w:r w:rsidRPr="009330CF">
              <w:rPr>
                <w:sz w:val="24"/>
                <w:szCs w:val="24"/>
              </w:rPr>
              <w:t>децентрации</w:t>
            </w:r>
            <w:proofErr w:type="spellEnd"/>
            <w:r w:rsidRPr="009330CF">
              <w:rPr>
                <w:sz w:val="24"/>
                <w:szCs w:val="24"/>
              </w:rPr>
              <w:t xml:space="preserve">, неадекватная реакция на успех или неудачу другого ребенка </w:t>
            </w: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513D8" w:rsidRDefault="000513D8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3D8" w:rsidTr="000B2888">
        <w:tc>
          <w:tcPr>
            <w:tcW w:w="16160" w:type="dxa"/>
            <w:gridSpan w:val="23"/>
          </w:tcPr>
          <w:p w:rsidR="000513D8" w:rsidRPr="005602D2" w:rsidRDefault="005602D2" w:rsidP="005602D2">
            <w:pPr>
              <w:pStyle w:val="3f3f3f3f3f3f3f3f3f3f3f3f3f3f3f"/>
              <w:numPr>
                <w:ilvl w:val="0"/>
                <w:numId w:val="18"/>
              </w:numPr>
              <w:tabs>
                <w:tab w:val="left" w:pos="2574"/>
              </w:tabs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Сформированность предпосылок к освоению учебной деятельности</w:t>
            </w:r>
          </w:p>
        </w:tc>
      </w:tr>
      <w:tr w:rsidR="005602D2" w:rsidTr="00B020F6">
        <w:tc>
          <w:tcPr>
            <w:tcW w:w="636" w:type="dxa"/>
          </w:tcPr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5602D2" w:rsidRPr="002E45D3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E45D3">
              <w:rPr>
                <w:sz w:val="24"/>
                <w:szCs w:val="24"/>
              </w:rPr>
              <w:t>.1</w:t>
            </w:r>
          </w:p>
        </w:tc>
        <w:tc>
          <w:tcPr>
            <w:tcW w:w="3196" w:type="dxa"/>
          </w:tcPr>
          <w:p w:rsidR="005602D2" w:rsidRP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Мотивация</w:t>
            </w:r>
          </w:p>
          <w:p w:rsidR="005602D2" w:rsidRPr="00AB749F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i/>
                <w:sz w:val="24"/>
                <w:szCs w:val="24"/>
              </w:rPr>
            </w:pPr>
            <w:r w:rsidRPr="00AB749F">
              <w:rPr>
                <w:i/>
                <w:sz w:val="24"/>
                <w:szCs w:val="24"/>
              </w:rPr>
              <w:t>Особенности мотивов</w:t>
            </w:r>
          </w:p>
          <w:p w:rsidR="005602D2" w:rsidRPr="002E45D3" w:rsidRDefault="005602D2" w:rsidP="001C4894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r w:rsidRPr="009330CF">
              <w:rPr>
                <w:szCs w:val="24"/>
              </w:rPr>
              <w:t xml:space="preserve">Заинтересованность содержательной стороной деятельности (интерес к фактам, закономерностям, </w:t>
            </w:r>
            <w:r w:rsidRPr="009330CF">
              <w:rPr>
                <w:szCs w:val="24"/>
              </w:rPr>
              <w:lastRenderedPageBreak/>
              <w:t>способам деятельности, дополнительным источникам знаний, познавательная активность, любознательность, изобретательство)</w:t>
            </w: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D2" w:rsidTr="00B020F6">
        <w:tc>
          <w:tcPr>
            <w:tcW w:w="636" w:type="dxa"/>
          </w:tcPr>
          <w:p w:rsidR="005602D2" w:rsidRPr="002E45D3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3196" w:type="dxa"/>
          </w:tcPr>
          <w:p w:rsidR="005602D2" w:rsidRPr="002E45D3" w:rsidRDefault="005602D2" w:rsidP="001C4894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r w:rsidRPr="009330CF">
              <w:rPr>
                <w:szCs w:val="24"/>
              </w:rPr>
              <w:t xml:space="preserve">Заинтересованность эмоциональной, игровой стороной деятельности (познавательная активность проявляется при насыщении учебного процесса разнообразными видами деятельности, игрой) </w:t>
            </w: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D2" w:rsidTr="00B020F6">
        <w:tc>
          <w:tcPr>
            <w:tcW w:w="636" w:type="dxa"/>
          </w:tcPr>
          <w:p w:rsidR="005602D2" w:rsidRPr="002E45D3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196" w:type="dxa"/>
          </w:tcPr>
          <w:p w:rsidR="005602D2" w:rsidRPr="002E45D3" w:rsidRDefault="005602D2" w:rsidP="001C4894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r w:rsidRPr="009330CF">
              <w:rPr>
                <w:szCs w:val="24"/>
              </w:rPr>
              <w:t>Заинтересованность социальной стороной деятельности (эмоционально насыщенным личностным общением со сверстниками и взрослым, желание получать одобрение и оценку учителя, желание занять определенное место в группе детей)</w:t>
            </w: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D2" w:rsidTr="00B020F6">
        <w:tc>
          <w:tcPr>
            <w:tcW w:w="636" w:type="dxa"/>
          </w:tcPr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196" w:type="dxa"/>
          </w:tcPr>
          <w:p w:rsidR="005602D2" w:rsidRPr="009330CF" w:rsidRDefault="005602D2" w:rsidP="001C4894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r w:rsidRPr="009330CF">
              <w:rPr>
                <w:szCs w:val="24"/>
              </w:rPr>
              <w:t>Заинтересованность внешней стороной деятельности (новизной, наглядностью)</w:t>
            </w: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D2" w:rsidTr="00B020F6">
        <w:tc>
          <w:tcPr>
            <w:tcW w:w="636" w:type="dxa"/>
          </w:tcPr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196" w:type="dxa"/>
          </w:tcPr>
          <w:p w:rsidR="005602D2" w:rsidRPr="009330CF" w:rsidRDefault="005602D2" w:rsidP="001C4894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r w:rsidRPr="009330CF">
              <w:rPr>
                <w:szCs w:val="24"/>
              </w:rPr>
              <w:t>Отсутствие интереса к учению (познавательная пассивность, отсутствие любознательности)</w:t>
            </w: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D2" w:rsidTr="00B020F6">
        <w:tc>
          <w:tcPr>
            <w:tcW w:w="636" w:type="dxa"/>
          </w:tcPr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196" w:type="dxa"/>
          </w:tcPr>
          <w:p w:rsidR="005602D2" w:rsidRPr="00AB749F" w:rsidRDefault="005602D2" w:rsidP="001C4894">
            <w:pPr>
              <w:pStyle w:val="1"/>
              <w:tabs>
                <w:tab w:val="left" w:pos="360"/>
                <w:tab w:val="left" w:pos="1353"/>
              </w:tabs>
              <w:jc w:val="both"/>
              <w:rPr>
                <w:i/>
                <w:szCs w:val="24"/>
              </w:rPr>
            </w:pPr>
            <w:r w:rsidRPr="00AB749F">
              <w:rPr>
                <w:i/>
                <w:szCs w:val="24"/>
              </w:rPr>
              <w:t>Виды мотивов</w:t>
            </w:r>
          </w:p>
          <w:p w:rsidR="005602D2" w:rsidRPr="009330CF" w:rsidRDefault="005602D2" w:rsidP="001C4894">
            <w:pPr>
              <w:pStyle w:val="1"/>
              <w:tabs>
                <w:tab w:val="left" w:pos="360"/>
                <w:tab w:val="left" w:pos="1353"/>
              </w:tabs>
              <w:jc w:val="both"/>
              <w:rPr>
                <w:szCs w:val="24"/>
              </w:rPr>
            </w:pPr>
            <w:r w:rsidRPr="009330CF">
              <w:rPr>
                <w:szCs w:val="24"/>
              </w:rPr>
              <w:t>Мотивы достижения успеха</w:t>
            </w: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D2" w:rsidTr="00B020F6">
        <w:tc>
          <w:tcPr>
            <w:tcW w:w="636" w:type="dxa"/>
          </w:tcPr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196" w:type="dxa"/>
          </w:tcPr>
          <w:p w:rsidR="005602D2" w:rsidRPr="009330CF" w:rsidRDefault="005602D2" w:rsidP="001C4894">
            <w:pPr>
              <w:pStyle w:val="1"/>
              <w:tabs>
                <w:tab w:val="left" w:pos="360"/>
                <w:tab w:val="left" w:pos="1353"/>
              </w:tabs>
              <w:jc w:val="both"/>
              <w:rPr>
                <w:szCs w:val="24"/>
              </w:rPr>
            </w:pPr>
            <w:r w:rsidRPr="009330CF">
              <w:rPr>
                <w:szCs w:val="24"/>
              </w:rPr>
              <w:t>Мотивы избегания неудач</w:t>
            </w: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D2" w:rsidTr="00B020F6">
        <w:tc>
          <w:tcPr>
            <w:tcW w:w="636" w:type="dxa"/>
          </w:tcPr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3196" w:type="dxa"/>
          </w:tcPr>
          <w:p w:rsidR="005602D2" w:rsidRPr="009330CF" w:rsidRDefault="005602D2" w:rsidP="001C4894">
            <w:pPr>
              <w:pStyle w:val="1"/>
              <w:tabs>
                <w:tab w:val="left" w:pos="360"/>
                <w:tab w:val="left" w:pos="1353"/>
              </w:tabs>
              <w:jc w:val="both"/>
              <w:rPr>
                <w:szCs w:val="24"/>
              </w:rPr>
            </w:pPr>
            <w:r w:rsidRPr="009330CF">
              <w:rPr>
                <w:szCs w:val="24"/>
              </w:rPr>
              <w:t>Мотивы не связаны с учением (альтернативные мотивы)</w:t>
            </w: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D2" w:rsidTr="00B020F6">
        <w:tc>
          <w:tcPr>
            <w:tcW w:w="636" w:type="dxa"/>
          </w:tcPr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196" w:type="dxa"/>
          </w:tcPr>
          <w:p w:rsidR="005602D2" w:rsidRPr="005602D2" w:rsidRDefault="005602D2" w:rsidP="001C4894">
            <w:pPr>
              <w:pStyle w:val="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6. Произвольность</w:t>
            </w:r>
          </w:p>
          <w:p w:rsidR="005602D2" w:rsidRPr="009330CF" w:rsidRDefault="005602D2" w:rsidP="001C4894">
            <w:pPr>
              <w:pStyle w:val="1"/>
              <w:jc w:val="both"/>
              <w:rPr>
                <w:i/>
                <w:szCs w:val="24"/>
              </w:rPr>
            </w:pPr>
            <w:r w:rsidRPr="009330CF">
              <w:rPr>
                <w:i/>
                <w:szCs w:val="24"/>
              </w:rPr>
              <w:lastRenderedPageBreak/>
              <w:t>Особенности восприятия образца и правила:</w:t>
            </w:r>
          </w:p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9330CF">
              <w:rPr>
                <w:sz w:val="24"/>
                <w:szCs w:val="24"/>
              </w:rPr>
              <w:t>Способен «услышать» инструкцию, воспринять задание, данное на слух или зрительно;</w:t>
            </w:r>
            <w:proofErr w:type="gramEnd"/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D2" w:rsidTr="00B020F6">
        <w:tc>
          <w:tcPr>
            <w:tcW w:w="636" w:type="dxa"/>
          </w:tcPr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3196" w:type="dxa"/>
          </w:tcPr>
          <w:p w:rsidR="005602D2" w:rsidRDefault="005602D2" w:rsidP="001C4894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330CF">
              <w:rPr>
                <w:szCs w:val="24"/>
              </w:rPr>
              <w:t>меет анализировать образец, сличать образец с выполняемым заданием</w:t>
            </w: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D2" w:rsidTr="00B020F6">
        <w:tc>
          <w:tcPr>
            <w:tcW w:w="636" w:type="dxa"/>
          </w:tcPr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196" w:type="dxa"/>
          </w:tcPr>
          <w:p w:rsidR="005602D2" w:rsidRDefault="005602D2" w:rsidP="001C4894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r w:rsidRPr="009330CF">
              <w:rPr>
                <w:szCs w:val="24"/>
              </w:rPr>
              <w:t>Трудности с восприятием задания, данного на слух или зрительно, трудности с анализом и воспроизведением образца</w:t>
            </w: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D2" w:rsidTr="00B020F6">
        <w:tc>
          <w:tcPr>
            <w:tcW w:w="636" w:type="dxa"/>
          </w:tcPr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3196" w:type="dxa"/>
          </w:tcPr>
          <w:p w:rsidR="005602D2" w:rsidRPr="00AB749F" w:rsidRDefault="005602D2" w:rsidP="001C4894">
            <w:pPr>
              <w:pStyle w:val="1"/>
              <w:tabs>
                <w:tab w:val="left" w:pos="360"/>
                <w:tab w:val="left" w:pos="1353"/>
              </w:tabs>
              <w:jc w:val="both"/>
              <w:rPr>
                <w:szCs w:val="24"/>
              </w:rPr>
            </w:pPr>
            <w:r w:rsidRPr="009330CF">
              <w:rPr>
                <w:i/>
                <w:szCs w:val="24"/>
              </w:rPr>
              <w:t>Особенности решения учебной задачи:</w:t>
            </w:r>
          </w:p>
          <w:p w:rsidR="005602D2" w:rsidRDefault="005602D2" w:rsidP="001C4894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r w:rsidRPr="009330CF">
              <w:rPr>
                <w:szCs w:val="24"/>
              </w:rPr>
              <w:t>Принимает и удерживает (сохраняет до получения результата) учебную задачу</w:t>
            </w: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D2" w:rsidTr="00B020F6">
        <w:tc>
          <w:tcPr>
            <w:tcW w:w="636" w:type="dxa"/>
          </w:tcPr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3196" w:type="dxa"/>
          </w:tcPr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 w:rsidRPr="009330CF">
              <w:rPr>
                <w:sz w:val="24"/>
                <w:szCs w:val="24"/>
              </w:rPr>
              <w:t>Принимает, но не удерживает учебную задачу</w:t>
            </w: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D2" w:rsidTr="00B020F6">
        <w:tc>
          <w:tcPr>
            <w:tcW w:w="636" w:type="dxa"/>
          </w:tcPr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3196" w:type="dxa"/>
          </w:tcPr>
          <w:p w:rsidR="005602D2" w:rsidRDefault="005602D2" w:rsidP="001C4894">
            <w:pPr>
              <w:pStyle w:val="1"/>
              <w:tabs>
                <w:tab w:val="left" w:pos="360"/>
                <w:tab w:val="left" w:pos="1353"/>
              </w:tabs>
              <w:jc w:val="both"/>
              <w:rPr>
                <w:szCs w:val="24"/>
              </w:rPr>
            </w:pPr>
            <w:r w:rsidRPr="009330CF">
              <w:rPr>
                <w:szCs w:val="24"/>
              </w:rPr>
              <w:t>Не принимает учебную задачу.</w:t>
            </w: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D2" w:rsidTr="00B020F6">
        <w:tc>
          <w:tcPr>
            <w:tcW w:w="636" w:type="dxa"/>
          </w:tcPr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3196" w:type="dxa"/>
          </w:tcPr>
          <w:p w:rsidR="005602D2" w:rsidRDefault="005602D2" w:rsidP="001C4894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proofErr w:type="gramStart"/>
            <w:r w:rsidRPr="009330CF">
              <w:rPr>
                <w:szCs w:val="24"/>
              </w:rPr>
              <w:t>Способен</w:t>
            </w:r>
            <w:proofErr w:type="gramEnd"/>
            <w:r w:rsidRPr="009330CF">
              <w:rPr>
                <w:szCs w:val="24"/>
              </w:rPr>
              <w:t xml:space="preserve"> объяснить своими словами  цель работы и этапы ее достижения</w:t>
            </w: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D2" w:rsidTr="00B020F6">
        <w:tc>
          <w:tcPr>
            <w:tcW w:w="636" w:type="dxa"/>
          </w:tcPr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45576E" w:rsidRDefault="0045576E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3196" w:type="dxa"/>
          </w:tcPr>
          <w:p w:rsidR="005602D2" w:rsidRPr="009330CF" w:rsidRDefault="005602D2" w:rsidP="001C4894">
            <w:pPr>
              <w:pStyle w:val="1"/>
              <w:jc w:val="both"/>
              <w:rPr>
                <w:i/>
                <w:szCs w:val="24"/>
              </w:rPr>
            </w:pPr>
            <w:r w:rsidRPr="009330CF">
              <w:rPr>
                <w:i/>
                <w:szCs w:val="24"/>
              </w:rPr>
              <w:t>Степень самостоятельности:</w:t>
            </w:r>
          </w:p>
          <w:p w:rsidR="005602D2" w:rsidRDefault="005602D2" w:rsidP="001C4894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r>
              <w:rPr>
                <w:szCs w:val="24"/>
              </w:rPr>
              <w:t>Самостоятельно выполняет зад</w:t>
            </w:r>
            <w:r w:rsidRPr="009330CF">
              <w:rPr>
                <w:szCs w:val="24"/>
              </w:rPr>
              <w:t>ание, данное взрослым, изредка обращаясь за помощью с целью уточнения (работа в зоне актуального развития)</w:t>
            </w: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D2" w:rsidTr="00B020F6">
        <w:tc>
          <w:tcPr>
            <w:tcW w:w="636" w:type="dxa"/>
          </w:tcPr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3196" w:type="dxa"/>
          </w:tcPr>
          <w:p w:rsidR="005602D2" w:rsidRDefault="005602D2" w:rsidP="001C4894">
            <w:pPr>
              <w:pStyle w:val="1"/>
              <w:tabs>
                <w:tab w:val="left" w:pos="360"/>
                <w:tab w:val="left" w:pos="1353"/>
              </w:tabs>
              <w:jc w:val="both"/>
              <w:rPr>
                <w:szCs w:val="24"/>
              </w:rPr>
            </w:pPr>
            <w:r w:rsidRPr="009330CF">
              <w:rPr>
                <w:szCs w:val="24"/>
              </w:rPr>
              <w:t>Требуется частичная, но регулярная помощь взрослого (работа в зоне ближайшего развития)</w:t>
            </w: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D2" w:rsidTr="00B020F6">
        <w:tc>
          <w:tcPr>
            <w:tcW w:w="636" w:type="dxa"/>
          </w:tcPr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3196" w:type="dxa"/>
          </w:tcPr>
          <w:p w:rsidR="005602D2" w:rsidRDefault="005602D2" w:rsidP="001C4894">
            <w:pPr>
              <w:pStyle w:val="1"/>
              <w:tabs>
                <w:tab w:val="left" w:pos="360"/>
                <w:tab w:val="left" w:pos="1353"/>
              </w:tabs>
              <w:jc w:val="both"/>
              <w:rPr>
                <w:szCs w:val="24"/>
              </w:rPr>
            </w:pPr>
            <w:r w:rsidRPr="009330CF">
              <w:rPr>
                <w:szCs w:val="24"/>
              </w:rPr>
              <w:t xml:space="preserve">Требуется постоянная </w:t>
            </w:r>
            <w:r w:rsidRPr="009330CF">
              <w:rPr>
                <w:szCs w:val="24"/>
              </w:rPr>
              <w:lastRenderedPageBreak/>
              <w:t>помощь взрослого; беспомощность в выполнении задания</w:t>
            </w: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D2" w:rsidTr="00B020F6">
        <w:tc>
          <w:tcPr>
            <w:tcW w:w="636" w:type="dxa"/>
          </w:tcPr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3196" w:type="dxa"/>
          </w:tcPr>
          <w:p w:rsidR="005602D2" w:rsidRPr="009330CF" w:rsidRDefault="005602D2" w:rsidP="001C4894">
            <w:pPr>
              <w:pStyle w:val="1"/>
              <w:jc w:val="both"/>
              <w:rPr>
                <w:i/>
                <w:szCs w:val="24"/>
              </w:rPr>
            </w:pPr>
            <w:proofErr w:type="spellStart"/>
            <w:r w:rsidRPr="009330CF">
              <w:rPr>
                <w:i/>
                <w:szCs w:val="24"/>
              </w:rPr>
              <w:t>Саморегуляция</w:t>
            </w:r>
            <w:proofErr w:type="spellEnd"/>
          </w:p>
          <w:p w:rsidR="005602D2" w:rsidRDefault="005602D2" w:rsidP="001C4894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proofErr w:type="gramStart"/>
            <w:r w:rsidRPr="009330CF">
              <w:rPr>
                <w:szCs w:val="24"/>
              </w:rPr>
              <w:t>Способен</w:t>
            </w:r>
            <w:proofErr w:type="gramEnd"/>
            <w:r w:rsidRPr="009330CF">
              <w:rPr>
                <w:szCs w:val="24"/>
              </w:rPr>
              <w:t xml:space="preserve"> подчинить свое поведение требованиям взрослого</w:t>
            </w: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D2" w:rsidTr="00B020F6">
        <w:tc>
          <w:tcPr>
            <w:tcW w:w="636" w:type="dxa"/>
          </w:tcPr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3196" w:type="dxa"/>
          </w:tcPr>
          <w:p w:rsidR="005602D2" w:rsidRDefault="005602D2" w:rsidP="001C4894">
            <w:pPr>
              <w:pStyle w:val="1"/>
              <w:tabs>
                <w:tab w:val="left" w:pos="360"/>
                <w:tab w:val="left" w:pos="1353"/>
              </w:tabs>
              <w:jc w:val="both"/>
              <w:rPr>
                <w:szCs w:val="24"/>
              </w:rPr>
            </w:pPr>
            <w:r w:rsidRPr="009330CF">
              <w:rPr>
                <w:szCs w:val="24"/>
              </w:rPr>
              <w:t>Испытывает трудности подчинения своего поведения требованиям взрослого</w:t>
            </w: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D2" w:rsidTr="00B020F6">
        <w:tc>
          <w:tcPr>
            <w:tcW w:w="636" w:type="dxa"/>
          </w:tcPr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</w:p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196" w:type="dxa"/>
          </w:tcPr>
          <w:p w:rsidR="005602D2" w:rsidRP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5602D2">
              <w:rPr>
                <w:b/>
                <w:sz w:val="24"/>
                <w:szCs w:val="24"/>
              </w:rPr>
              <w:t>7. Отношение к помощи со стороны взрослого</w:t>
            </w:r>
          </w:p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Нуждается в помощи взрослого</w:t>
            </w: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D2" w:rsidTr="00B020F6">
        <w:tc>
          <w:tcPr>
            <w:tcW w:w="636" w:type="dxa"/>
          </w:tcPr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3196" w:type="dxa"/>
          </w:tcPr>
          <w:p w:rsidR="005602D2" w:rsidRDefault="005602D2" w:rsidP="001C4894">
            <w:pPr>
              <w:pStyle w:val="1"/>
              <w:tabs>
                <w:tab w:val="left" w:pos="360"/>
                <w:tab w:val="left" w:pos="1353"/>
              </w:tabs>
              <w:jc w:val="both"/>
              <w:rPr>
                <w:szCs w:val="24"/>
              </w:rPr>
            </w:pPr>
            <w:r w:rsidRPr="009330CF">
              <w:rPr>
                <w:szCs w:val="24"/>
              </w:rPr>
              <w:t>Принимает помощь взрослого</w:t>
            </w: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2D2" w:rsidTr="00B020F6">
        <w:tc>
          <w:tcPr>
            <w:tcW w:w="636" w:type="dxa"/>
          </w:tcPr>
          <w:p w:rsidR="005602D2" w:rsidRDefault="005602D2" w:rsidP="001C4894">
            <w:pPr>
              <w:pStyle w:val="3f3f3f3f3f3f3f3f3f3f3f3f3f3f3f"/>
              <w:tabs>
                <w:tab w:val="left" w:pos="1287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3196" w:type="dxa"/>
          </w:tcPr>
          <w:p w:rsidR="005602D2" w:rsidRPr="009330CF" w:rsidRDefault="005602D2" w:rsidP="001C4894">
            <w:pPr>
              <w:pStyle w:val="1"/>
              <w:tabs>
                <w:tab w:val="left" w:pos="360"/>
                <w:tab w:val="left" w:pos="1353"/>
              </w:tabs>
              <w:rPr>
                <w:szCs w:val="24"/>
              </w:rPr>
            </w:pPr>
            <w:r w:rsidRPr="009330CF">
              <w:rPr>
                <w:szCs w:val="24"/>
              </w:rPr>
              <w:t xml:space="preserve">Не принимает помощь взрослого  </w:t>
            </w: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5602D2" w:rsidRDefault="005602D2" w:rsidP="004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4D71" w:rsidRPr="004C4D71" w:rsidRDefault="004C4D71" w:rsidP="004C4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4D71" w:rsidRPr="004C4D71" w:rsidSect="0045576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8"/>
    <w:lvl w:ilvl="0">
      <w:start w:val="1"/>
      <w:numFmt w:val="bullet"/>
      <w:lvlText w:val=""/>
      <w:lvlJc w:val="left"/>
      <w:pPr>
        <w:ind w:left="352" w:hanging="352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upperRoman"/>
      <w:lvlText w:val="%1."/>
      <w:lvlJc w:val="left"/>
      <w:pPr>
        <w:ind w:left="1287" w:hanging="720"/>
      </w:pPr>
    </w:lvl>
  </w:abstractNum>
  <w:abstractNum w:abstractNumId="13">
    <w:nsid w:val="0A382974"/>
    <w:multiLevelType w:val="hybridMultilevel"/>
    <w:tmpl w:val="D804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63726D"/>
    <w:multiLevelType w:val="hybridMultilevel"/>
    <w:tmpl w:val="93826DA2"/>
    <w:lvl w:ilvl="0" w:tplc="94E002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D3EC3"/>
    <w:multiLevelType w:val="hybridMultilevel"/>
    <w:tmpl w:val="0FDE3AB6"/>
    <w:lvl w:ilvl="0" w:tplc="0C66E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739F2"/>
    <w:multiLevelType w:val="hybridMultilevel"/>
    <w:tmpl w:val="B912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D283C"/>
    <w:multiLevelType w:val="hybridMultilevel"/>
    <w:tmpl w:val="0FDE3AB6"/>
    <w:lvl w:ilvl="0" w:tplc="0C66E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871F0"/>
    <w:multiLevelType w:val="hybridMultilevel"/>
    <w:tmpl w:val="B912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953C6"/>
    <w:multiLevelType w:val="hybridMultilevel"/>
    <w:tmpl w:val="0A70BCE6"/>
    <w:lvl w:ilvl="0" w:tplc="7F38F2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16E47"/>
    <w:multiLevelType w:val="hybridMultilevel"/>
    <w:tmpl w:val="B912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77121"/>
    <w:multiLevelType w:val="hybridMultilevel"/>
    <w:tmpl w:val="0FDE3AB6"/>
    <w:lvl w:ilvl="0" w:tplc="0C66E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06949"/>
    <w:multiLevelType w:val="hybridMultilevel"/>
    <w:tmpl w:val="0FDE3AB6"/>
    <w:lvl w:ilvl="0" w:tplc="0C66E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0"/>
  </w:num>
  <w:num w:numId="16">
    <w:abstractNumId w:val="18"/>
  </w:num>
  <w:num w:numId="17">
    <w:abstractNumId w:val="16"/>
  </w:num>
  <w:num w:numId="18">
    <w:abstractNumId w:val="21"/>
  </w:num>
  <w:num w:numId="19">
    <w:abstractNumId w:val="13"/>
  </w:num>
  <w:num w:numId="20">
    <w:abstractNumId w:val="19"/>
  </w:num>
  <w:num w:numId="21">
    <w:abstractNumId w:val="14"/>
  </w:num>
  <w:num w:numId="22">
    <w:abstractNumId w:val="17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0CF"/>
    <w:rsid w:val="00011748"/>
    <w:rsid w:val="000513D8"/>
    <w:rsid w:val="001038EC"/>
    <w:rsid w:val="001B15E3"/>
    <w:rsid w:val="002E45D3"/>
    <w:rsid w:val="003117F4"/>
    <w:rsid w:val="0045576E"/>
    <w:rsid w:val="004C4D71"/>
    <w:rsid w:val="005602D2"/>
    <w:rsid w:val="00791A9F"/>
    <w:rsid w:val="007F76AB"/>
    <w:rsid w:val="0082484F"/>
    <w:rsid w:val="009330CF"/>
    <w:rsid w:val="00AB749F"/>
    <w:rsid w:val="00B020F6"/>
    <w:rsid w:val="00EE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30CF"/>
    <w:pPr>
      <w:spacing w:after="0" w:line="240" w:lineRule="auto"/>
      <w:ind w:left="284" w:right="-1050"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9330C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f3f3f3f3f3f3f3f3f3f3f3f3f3f">
    <w:name w:val="Н3fа3fз3fв3fа3fн3fи3fе3f о3fб3fъ3fе3fк3fт3fа3f"/>
    <w:basedOn w:val="1"/>
    <w:rsid w:val="009330CF"/>
    <w:pPr>
      <w:ind w:left="284" w:right="-1050" w:firstLine="567"/>
      <w:jc w:val="center"/>
    </w:pPr>
    <w:rPr>
      <w:sz w:val="28"/>
    </w:rPr>
  </w:style>
  <w:style w:type="table" w:styleId="a4">
    <w:name w:val="Table Grid"/>
    <w:basedOn w:val="a1"/>
    <w:uiPriority w:val="59"/>
    <w:rsid w:val="00933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2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12</cp:revision>
  <dcterms:created xsi:type="dcterms:W3CDTF">2011-06-01T11:43:00Z</dcterms:created>
  <dcterms:modified xsi:type="dcterms:W3CDTF">2011-06-02T04:55:00Z</dcterms:modified>
</cp:coreProperties>
</file>